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el"/>
        <w:rPr>
          <w:rFonts w:ascii="Verdana" w:cs="Verdana" w:hAnsi="Verdana" w:eastAsia="Verdana"/>
          <w:sz w:val="28"/>
          <w:szCs w:val="28"/>
        </w:rPr>
      </w:pPr>
      <w:r>
        <w:rPr>
          <w:rFonts w:ascii="Verdana" w:hAnsi="Verdana"/>
          <w:sz w:val="28"/>
          <w:szCs w:val="28"/>
          <w:rtl w:val="0"/>
          <w:lang w:val="en-US"/>
        </w:rPr>
        <w:t>ETBF Tournament Application</w:t>
      </w:r>
    </w:p>
    <w:p>
      <w:pPr>
        <w:pStyle w:val="Sidehoved"/>
        <w:jc w:val="center"/>
        <w:rPr>
          <w:rFonts w:ascii="Verdana" w:cs="Verdana" w:hAnsi="Verdana" w:eastAsia="Verdana"/>
          <w:sz w:val="20"/>
          <w:szCs w:val="20"/>
          <w:lang w:val="en-US"/>
        </w:rPr>
      </w:pPr>
      <w:r>
        <w:rPr>
          <w:rFonts w:ascii="Verdana" w:hAnsi="Verdana"/>
          <w:sz w:val="20"/>
          <w:szCs w:val="20"/>
          <w:rtl w:val="0"/>
          <w:lang w:val="en-US"/>
        </w:rPr>
        <w:t>Please read the guidelines before you are filling in the application</w:t>
      </w:r>
    </w:p>
    <w:p>
      <w:pPr>
        <w:pStyle w:val="Sidehoved"/>
        <w:jc w:val="center"/>
        <w:rPr>
          <w:rFonts w:ascii="Verdana" w:cs="Verdana" w:hAnsi="Verdana" w:eastAsia="Verdana"/>
          <w:sz w:val="20"/>
          <w:szCs w:val="20"/>
          <w:lang w:val="en-US"/>
        </w:rPr>
      </w:pPr>
      <w:r>
        <w:rPr>
          <w:rFonts w:ascii="Verdana" w:hAnsi="Verdana"/>
          <w:sz w:val="20"/>
          <w:szCs w:val="20"/>
          <w:rtl w:val="0"/>
          <w:lang w:val="en-US"/>
        </w:rPr>
        <w:t>All guidelines are presented at the pages below the tables</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lang w:val="en-US"/>
        </w:rPr>
      </w:pPr>
    </w:p>
    <w:tbl>
      <w:tblPr>
        <w:tblW w:w="978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60"/>
        <w:gridCol w:w="6521"/>
      </w:tblGrid>
      <w:tr>
        <w:tblPrEx>
          <w:shd w:val="clear" w:color="auto" w:fill="ced7e7"/>
        </w:tblPrEx>
        <w:trPr>
          <w:trHeight w:val="250" w:hRule="atLeast"/>
        </w:trPr>
        <w:tc>
          <w:tcPr>
            <w:tcW w:type="dxa" w:w="978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b w:val="1"/>
                <w:bCs w:val="1"/>
                <w:sz w:val="20"/>
                <w:szCs w:val="20"/>
                <w:shd w:val="nil" w:color="auto" w:fill="auto"/>
                <w:rtl w:val="0"/>
                <w:lang w:val="en-US"/>
              </w:rPr>
              <w:t>Tournament status</w:t>
            </w:r>
          </w:p>
        </w:tc>
      </w:tr>
      <w:tr>
        <w:tblPrEx>
          <w:shd w:val="clear" w:color="auto" w:fill="ced7e7"/>
        </w:tblPrEx>
        <w:trPr>
          <w:trHeight w:val="250" w:hRule="atLeast"/>
        </w:trPr>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Tournament name</w:t>
            </w:r>
          </w:p>
        </w:tc>
        <w:tc>
          <w:tcPr>
            <w:tcW w:type="dxa" w:w="6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EBT status</w:t>
            </w:r>
          </w:p>
        </w:tc>
        <w:tc>
          <w:tcPr>
            <w:tcW w:type="dxa" w:w="6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ETBF Tournament</w:t>
            </w:r>
          </w:p>
        </w:tc>
        <w:tc>
          <w:tcPr>
            <w:tcW w:type="dxa" w:w="6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Yes</w:t>
            </w:r>
          </w:p>
        </w:tc>
      </w:tr>
      <w:tr>
        <w:tblPrEx>
          <w:shd w:val="clear" w:color="auto" w:fill="ced7e7"/>
        </w:tblPrEx>
        <w:trPr>
          <w:trHeight w:val="250" w:hRule="atLeast"/>
        </w:trPr>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World Bowling Tournament</w:t>
            </w:r>
          </w:p>
        </w:tc>
        <w:tc>
          <w:tcPr>
            <w:tcW w:type="dxa" w:w="6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Tournament website</w:t>
            </w:r>
          </w:p>
        </w:tc>
        <w:tc>
          <w:tcPr>
            <w:tcW w:type="dxa" w:w="6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Normal.0"/>
        <w:widowControl w:val="0"/>
        <w:jc w:val="both"/>
        <w:rPr>
          <w:rFonts w:ascii="Verdana" w:cs="Verdana" w:hAnsi="Verdana" w:eastAsia="Verdana"/>
          <w:sz w:val="20"/>
          <w:szCs w:val="20"/>
          <w:lang w:val="en-US"/>
        </w:rPr>
      </w:pPr>
    </w:p>
    <w:p>
      <w:pPr>
        <w:pStyle w:val="Normal.0"/>
        <w:jc w:val="both"/>
        <w:rPr>
          <w:rFonts w:ascii="Verdana" w:cs="Verdana" w:hAnsi="Verdana" w:eastAsia="Verdana"/>
          <w:sz w:val="20"/>
          <w:szCs w:val="20"/>
          <w:lang w:val="en-US"/>
        </w:rPr>
      </w:pPr>
    </w:p>
    <w:tbl>
      <w:tblPr>
        <w:tblW w:w="978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60"/>
        <w:gridCol w:w="6521"/>
      </w:tblGrid>
      <w:tr>
        <w:tblPrEx>
          <w:shd w:val="clear" w:color="auto" w:fill="ced7e7"/>
        </w:tblPrEx>
        <w:trPr>
          <w:trHeight w:val="250" w:hRule="atLeast"/>
        </w:trPr>
        <w:tc>
          <w:tcPr>
            <w:tcW w:type="dxa" w:w="978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b w:val="1"/>
                <w:bCs w:val="1"/>
                <w:sz w:val="20"/>
                <w:szCs w:val="20"/>
                <w:shd w:val="nil" w:color="auto" w:fill="auto"/>
                <w:rtl w:val="0"/>
                <w:lang w:val="en-US"/>
              </w:rPr>
              <w:t>Other Tournament Series</w:t>
            </w:r>
          </w:p>
        </w:tc>
      </w:tr>
      <w:tr>
        <w:tblPrEx>
          <w:shd w:val="clear" w:color="auto" w:fill="ced7e7"/>
        </w:tblPrEx>
        <w:trPr>
          <w:trHeight w:val="250" w:hRule="atLeast"/>
        </w:trPr>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Name of the series</w:t>
            </w:r>
          </w:p>
        </w:tc>
        <w:tc>
          <w:tcPr>
            <w:tcW w:type="dxa" w:w="6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Period of the series</w:t>
            </w:r>
          </w:p>
        </w:tc>
        <w:tc>
          <w:tcPr>
            <w:tcW w:type="dxa" w:w="6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Stop number in the series</w:t>
            </w:r>
          </w:p>
        </w:tc>
        <w:tc>
          <w:tcPr>
            <w:tcW w:type="dxa" w:w="6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Website of the series</w:t>
            </w:r>
          </w:p>
        </w:tc>
        <w:tc>
          <w:tcPr>
            <w:tcW w:type="dxa" w:w="6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Source of rules of the series</w:t>
            </w:r>
          </w:p>
        </w:tc>
        <w:tc>
          <w:tcPr>
            <w:tcW w:type="dxa" w:w="6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Normal.0"/>
        <w:widowControl w:val="0"/>
        <w:jc w:val="both"/>
        <w:rPr>
          <w:rFonts w:ascii="Verdana" w:cs="Verdana" w:hAnsi="Verdana" w:eastAsia="Verdana"/>
          <w:sz w:val="20"/>
          <w:szCs w:val="20"/>
          <w:lang w:val="en-US"/>
        </w:rPr>
      </w:pPr>
    </w:p>
    <w:p>
      <w:pPr>
        <w:pStyle w:val="Normal.0"/>
        <w:jc w:val="both"/>
        <w:rPr>
          <w:rFonts w:ascii="Verdana" w:cs="Verdana" w:hAnsi="Verdana" w:eastAsia="Verdana"/>
          <w:sz w:val="20"/>
          <w:szCs w:val="20"/>
          <w:lang w:val="en-US"/>
        </w:rPr>
      </w:pPr>
    </w:p>
    <w:tbl>
      <w:tblPr>
        <w:tblW w:w="978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60"/>
        <w:gridCol w:w="6521"/>
      </w:tblGrid>
      <w:tr>
        <w:tblPrEx>
          <w:shd w:val="clear" w:color="auto" w:fill="ced7e7"/>
        </w:tblPrEx>
        <w:trPr>
          <w:trHeight w:val="250" w:hRule="atLeast"/>
        </w:trPr>
        <w:tc>
          <w:tcPr>
            <w:tcW w:type="dxa" w:w="978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b w:val="1"/>
                <w:bCs w:val="1"/>
                <w:sz w:val="20"/>
                <w:szCs w:val="20"/>
                <w:shd w:val="nil" w:color="auto" w:fill="auto"/>
                <w:rtl w:val="0"/>
                <w:lang w:val="en-US"/>
              </w:rPr>
              <w:t>Tournament information</w:t>
            </w:r>
          </w:p>
        </w:tc>
      </w:tr>
      <w:tr>
        <w:tblPrEx>
          <w:shd w:val="clear" w:color="auto" w:fill="ced7e7"/>
        </w:tblPrEx>
        <w:trPr>
          <w:trHeight w:val="250" w:hRule="atLeast"/>
        </w:trPr>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Tournament organizer</w:t>
            </w:r>
          </w:p>
        </w:tc>
        <w:tc>
          <w:tcPr>
            <w:tcW w:type="dxa" w:w="6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Centre</w:t>
            </w:r>
          </w:p>
        </w:tc>
        <w:tc>
          <w:tcPr>
            <w:tcW w:type="dxa" w:w="6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City</w:t>
            </w:r>
          </w:p>
        </w:tc>
        <w:tc>
          <w:tcPr>
            <w:tcW w:type="dxa" w:w="6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Federation</w:t>
            </w:r>
          </w:p>
        </w:tc>
        <w:tc>
          <w:tcPr>
            <w:tcW w:type="dxa" w:w="6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First day</w:t>
            </w:r>
          </w:p>
        </w:tc>
        <w:tc>
          <w:tcPr>
            <w:tcW w:type="dxa" w:w="6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Last day</w:t>
            </w:r>
          </w:p>
        </w:tc>
        <w:tc>
          <w:tcPr>
            <w:tcW w:type="dxa" w:w="6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Normal.0"/>
        <w:widowControl w:val="0"/>
        <w:jc w:val="both"/>
        <w:rPr>
          <w:rFonts w:ascii="Verdana" w:cs="Verdana" w:hAnsi="Verdana" w:eastAsia="Verdana"/>
          <w:sz w:val="20"/>
          <w:szCs w:val="20"/>
          <w:lang w:val="en-US"/>
        </w:rPr>
      </w:pPr>
    </w:p>
    <w:p>
      <w:pPr>
        <w:pStyle w:val="Normal.0"/>
        <w:jc w:val="both"/>
        <w:rPr>
          <w:rFonts w:ascii="Verdana" w:cs="Verdana" w:hAnsi="Verdana" w:eastAsia="Verdana"/>
          <w:sz w:val="20"/>
          <w:szCs w:val="20"/>
          <w:lang w:val="en-US"/>
        </w:rPr>
      </w:pPr>
    </w:p>
    <w:tbl>
      <w:tblPr>
        <w:tblW w:w="978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60"/>
        <w:gridCol w:w="6521"/>
      </w:tblGrid>
      <w:tr>
        <w:tblPrEx>
          <w:shd w:val="clear" w:color="auto" w:fill="ced7e7"/>
        </w:tblPrEx>
        <w:trPr>
          <w:trHeight w:val="250" w:hRule="atLeast"/>
        </w:trPr>
        <w:tc>
          <w:tcPr>
            <w:tcW w:type="dxa" w:w="978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b w:val="1"/>
                <w:bCs w:val="1"/>
                <w:sz w:val="20"/>
                <w:szCs w:val="20"/>
                <w:shd w:val="nil" w:color="auto" w:fill="auto"/>
                <w:rtl w:val="0"/>
                <w:lang w:val="en-US"/>
              </w:rPr>
              <w:t>Tournament delimitations</w:t>
            </w:r>
          </w:p>
        </w:tc>
      </w:tr>
      <w:tr>
        <w:tblPrEx>
          <w:shd w:val="clear" w:color="auto" w:fill="ced7e7"/>
        </w:tblPrEx>
        <w:trPr>
          <w:trHeight w:val="250" w:hRule="atLeast"/>
        </w:trPr>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Category</w:t>
            </w:r>
          </w:p>
        </w:tc>
        <w:tc>
          <w:tcPr>
            <w:tcW w:type="dxa" w:w="6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Event</w:t>
            </w:r>
          </w:p>
        </w:tc>
        <w:tc>
          <w:tcPr>
            <w:tcW w:type="dxa" w:w="6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Women handicap</w:t>
            </w:r>
          </w:p>
        </w:tc>
        <w:tc>
          <w:tcPr>
            <w:tcW w:type="dxa" w:w="6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Max women scratch game</w:t>
            </w:r>
          </w:p>
        </w:tc>
        <w:tc>
          <w:tcPr>
            <w:tcW w:type="dxa" w:w="6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Other kind of handicaps</w:t>
            </w:r>
          </w:p>
        </w:tc>
        <w:tc>
          <w:tcPr>
            <w:tcW w:type="dxa" w:w="6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Normal.0"/>
        <w:widowControl w:val="0"/>
        <w:jc w:val="both"/>
        <w:rPr>
          <w:rFonts w:ascii="Verdana" w:cs="Verdana" w:hAnsi="Verdana" w:eastAsia="Verdana"/>
          <w:sz w:val="20"/>
          <w:szCs w:val="20"/>
          <w:lang w:val="en-US"/>
        </w:rPr>
      </w:pPr>
    </w:p>
    <w:p>
      <w:pPr>
        <w:pStyle w:val="Normal.0"/>
        <w:jc w:val="both"/>
        <w:rPr>
          <w:rFonts w:ascii="Verdana" w:cs="Verdana" w:hAnsi="Verdana" w:eastAsia="Verdana"/>
          <w:sz w:val="20"/>
          <w:szCs w:val="20"/>
          <w:lang w:val="en-US"/>
        </w:rPr>
      </w:pPr>
    </w:p>
    <w:tbl>
      <w:tblPr>
        <w:tblW w:w="978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60"/>
        <w:gridCol w:w="6521"/>
      </w:tblGrid>
      <w:tr>
        <w:tblPrEx>
          <w:shd w:val="clear" w:color="auto" w:fill="ced7e7"/>
        </w:tblPrEx>
        <w:trPr>
          <w:trHeight w:val="250" w:hRule="atLeast"/>
        </w:trPr>
        <w:tc>
          <w:tcPr>
            <w:tcW w:type="dxa" w:w="978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b w:val="1"/>
                <w:bCs w:val="1"/>
                <w:sz w:val="20"/>
                <w:szCs w:val="20"/>
                <w:shd w:val="nil" w:color="auto" w:fill="auto"/>
                <w:rtl w:val="0"/>
                <w:lang w:val="en-US"/>
              </w:rPr>
              <w:t>Tournament contact</w:t>
            </w:r>
          </w:p>
        </w:tc>
      </w:tr>
      <w:tr>
        <w:tblPrEx>
          <w:shd w:val="clear" w:color="auto" w:fill="ced7e7"/>
        </w:tblPrEx>
        <w:trPr>
          <w:trHeight w:val="250" w:hRule="atLeast"/>
        </w:trPr>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Contact person</w:t>
            </w:r>
          </w:p>
        </w:tc>
        <w:tc>
          <w:tcPr>
            <w:tcW w:type="dxa" w:w="6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Mobile</w:t>
            </w:r>
          </w:p>
        </w:tc>
        <w:tc>
          <w:tcPr>
            <w:tcW w:type="dxa" w:w="6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Email</w:t>
            </w:r>
          </w:p>
        </w:tc>
        <w:tc>
          <w:tcPr>
            <w:tcW w:type="dxa" w:w="6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Registration</w:t>
            </w:r>
          </w:p>
        </w:tc>
        <w:tc>
          <w:tcPr>
            <w:tcW w:type="dxa" w:w="6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Normal.0"/>
        <w:widowControl w:val="0"/>
        <w:jc w:val="both"/>
        <w:rPr>
          <w:rFonts w:ascii="Verdana" w:cs="Verdana" w:hAnsi="Verdana" w:eastAsia="Verdana"/>
          <w:sz w:val="20"/>
          <w:szCs w:val="20"/>
          <w:lang w:val="en-US"/>
        </w:rPr>
      </w:pPr>
    </w:p>
    <w:p>
      <w:pPr>
        <w:pStyle w:val="Normal.0"/>
        <w:jc w:val="both"/>
        <w:rPr>
          <w:rFonts w:ascii="Verdana" w:cs="Verdana" w:hAnsi="Verdana" w:eastAsia="Verdana"/>
          <w:sz w:val="20"/>
          <w:szCs w:val="20"/>
          <w:lang w:val="en-US"/>
        </w:rPr>
      </w:pPr>
    </w:p>
    <w:tbl>
      <w:tblPr>
        <w:tblW w:w="978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60"/>
        <w:gridCol w:w="6521"/>
      </w:tblGrid>
      <w:tr>
        <w:tblPrEx>
          <w:shd w:val="clear" w:color="auto" w:fill="ced7e7"/>
        </w:tblPrEx>
        <w:trPr>
          <w:trHeight w:val="250" w:hRule="atLeast"/>
        </w:trPr>
        <w:tc>
          <w:tcPr>
            <w:tcW w:type="dxa" w:w="978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b w:val="1"/>
                <w:bCs w:val="1"/>
                <w:sz w:val="20"/>
                <w:szCs w:val="20"/>
                <w:shd w:val="nil" w:color="auto" w:fill="auto"/>
                <w:rtl w:val="0"/>
                <w:lang w:val="en-US"/>
              </w:rPr>
              <w:t>Centre address</w:t>
            </w:r>
          </w:p>
        </w:tc>
      </w:tr>
      <w:tr>
        <w:tblPrEx>
          <w:shd w:val="clear" w:color="auto" w:fill="ced7e7"/>
        </w:tblPrEx>
        <w:trPr>
          <w:trHeight w:val="250" w:hRule="atLeast"/>
        </w:trPr>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Address</w:t>
            </w:r>
          </w:p>
        </w:tc>
        <w:tc>
          <w:tcPr>
            <w:tcW w:type="dxa" w:w="6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Phone</w:t>
            </w:r>
          </w:p>
        </w:tc>
        <w:tc>
          <w:tcPr>
            <w:tcW w:type="dxa" w:w="6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Email</w:t>
            </w:r>
          </w:p>
        </w:tc>
        <w:tc>
          <w:tcPr>
            <w:tcW w:type="dxa" w:w="6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Website</w:t>
            </w:r>
          </w:p>
        </w:tc>
        <w:tc>
          <w:tcPr>
            <w:tcW w:type="dxa" w:w="6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Normal.0"/>
        <w:widowControl w:val="0"/>
        <w:jc w:val="both"/>
        <w:rPr>
          <w:rFonts w:ascii="Verdana" w:cs="Verdana" w:hAnsi="Verdana" w:eastAsia="Verdana"/>
          <w:sz w:val="20"/>
          <w:szCs w:val="20"/>
          <w:lang w:val="en-US"/>
        </w:rPr>
      </w:pPr>
    </w:p>
    <w:p>
      <w:pPr>
        <w:pStyle w:val="Normal.0"/>
        <w:jc w:val="both"/>
        <w:rPr>
          <w:rFonts w:ascii="Verdana" w:cs="Verdana" w:hAnsi="Verdana" w:eastAsia="Verdana"/>
          <w:sz w:val="20"/>
          <w:szCs w:val="20"/>
          <w:lang w:val="en-US"/>
        </w:rPr>
      </w:pPr>
    </w:p>
    <w:tbl>
      <w:tblPr>
        <w:tblW w:w="978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60"/>
        <w:gridCol w:w="6521"/>
      </w:tblGrid>
      <w:tr>
        <w:tblPrEx>
          <w:shd w:val="clear" w:color="auto" w:fill="ced7e7"/>
        </w:tblPrEx>
        <w:trPr>
          <w:trHeight w:val="250" w:hRule="atLeast"/>
        </w:trPr>
        <w:tc>
          <w:tcPr>
            <w:tcW w:type="dxa" w:w="978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b w:val="1"/>
                <w:bCs w:val="1"/>
                <w:sz w:val="20"/>
                <w:szCs w:val="20"/>
                <w:shd w:val="nil" w:color="auto" w:fill="auto"/>
                <w:rtl w:val="0"/>
                <w:lang w:val="en-US"/>
              </w:rPr>
              <w:t>Centre specifications</w:t>
            </w:r>
          </w:p>
        </w:tc>
      </w:tr>
      <w:tr>
        <w:tblPrEx>
          <w:shd w:val="clear" w:color="auto" w:fill="ced7e7"/>
        </w:tblPrEx>
        <w:trPr>
          <w:trHeight w:val="250" w:hRule="atLeast"/>
        </w:trPr>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Number of lanes</w:t>
            </w:r>
          </w:p>
        </w:tc>
        <w:tc>
          <w:tcPr>
            <w:tcW w:type="dxa" w:w="6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Approaches</w:t>
            </w:r>
          </w:p>
        </w:tc>
        <w:tc>
          <w:tcPr>
            <w:tcW w:type="dxa" w:w="6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Surfaces</w:t>
            </w:r>
          </w:p>
        </w:tc>
        <w:tc>
          <w:tcPr>
            <w:tcW w:type="dxa" w:w="6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Pin decks</w:t>
            </w:r>
          </w:p>
        </w:tc>
        <w:tc>
          <w:tcPr>
            <w:tcW w:type="dxa" w:w="6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Pin setters</w:t>
            </w:r>
          </w:p>
        </w:tc>
        <w:tc>
          <w:tcPr>
            <w:tcW w:type="dxa" w:w="6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Pins</w:t>
            </w:r>
          </w:p>
        </w:tc>
        <w:tc>
          <w:tcPr>
            <w:tcW w:type="dxa" w:w="6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Score system</w:t>
            </w:r>
          </w:p>
        </w:tc>
        <w:tc>
          <w:tcPr>
            <w:tcW w:type="dxa" w:w="6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Normal.0"/>
        <w:widowControl w:val="0"/>
        <w:jc w:val="both"/>
        <w:rPr>
          <w:rFonts w:ascii="Verdana" w:cs="Verdana" w:hAnsi="Verdana" w:eastAsia="Verdana"/>
          <w:sz w:val="20"/>
          <w:szCs w:val="20"/>
          <w:lang w:val="en-US"/>
        </w:rPr>
      </w:pPr>
    </w:p>
    <w:p>
      <w:pPr>
        <w:pStyle w:val="Normal.0"/>
        <w:jc w:val="both"/>
        <w:rPr>
          <w:rFonts w:ascii="Verdana" w:cs="Verdana" w:hAnsi="Verdana" w:eastAsia="Verdana"/>
          <w:sz w:val="20"/>
          <w:szCs w:val="20"/>
          <w:lang w:val="en-US"/>
        </w:rPr>
      </w:pPr>
    </w:p>
    <w:tbl>
      <w:tblPr>
        <w:tblW w:w="978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60"/>
        <w:gridCol w:w="6521"/>
      </w:tblGrid>
      <w:tr>
        <w:tblPrEx>
          <w:shd w:val="clear" w:color="auto" w:fill="ced7e7"/>
        </w:tblPrEx>
        <w:trPr>
          <w:trHeight w:val="250" w:hRule="atLeast"/>
        </w:trPr>
        <w:tc>
          <w:tcPr>
            <w:tcW w:type="dxa" w:w="978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b w:val="1"/>
                <w:bCs w:val="1"/>
                <w:sz w:val="20"/>
                <w:szCs w:val="20"/>
                <w:shd w:val="nil" w:color="auto" w:fill="auto"/>
                <w:rtl w:val="0"/>
                <w:lang w:val="en-US"/>
              </w:rPr>
              <w:t>Dressing specifications</w:t>
            </w:r>
          </w:p>
        </w:tc>
      </w:tr>
      <w:tr>
        <w:tblPrEx>
          <w:shd w:val="clear" w:color="auto" w:fill="ced7e7"/>
        </w:tblPrEx>
        <w:trPr>
          <w:trHeight w:val="250" w:hRule="atLeast"/>
        </w:trPr>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Oil machine</w:t>
            </w:r>
          </w:p>
        </w:tc>
        <w:tc>
          <w:tcPr>
            <w:tcW w:type="dxa" w:w="6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Oil</w:t>
            </w:r>
          </w:p>
        </w:tc>
        <w:tc>
          <w:tcPr>
            <w:tcW w:type="dxa" w:w="6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Cleaner</w:t>
            </w:r>
          </w:p>
        </w:tc>
        <w:tc>
          <w:tcPr>
            <w:tcW w:type="dxa" w:w="6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Pattern prepared by</w:t>
            </w:r>
          </w:p>
        </w:tc>
        <w:tc>
          <w:tcPr>
            <w:tcW w:type="dxa" w:w="6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Dressing done by</w:t>
            </w:r>
          </w:p>
        </w:tc>
        <w:tc>
          <w:tcPr>
            <w:tcW w:type="dxa" w:w="6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Normal.0"/>
        <w:widowControl w:val="0"/>
        <w:jc w:val="both"/>
        <w:rPr>
          <w:rFonts w:ascii="Verdana" w:cs="Verdana" w:hAnsi="Verdana" w:eastAsia="Verdana"/>
          <w:sz w:val="20"/>
          <w:szCs w:val="20"/>
          <w:lang w:val="en-US"/>
        </w:rPr>
      </w:pPr>
    </w:p>
    <w:p>
      <w:pPr>
        <w:pStyle w:val="Normal.0"/>
        <w:jc w:val="both"/>
        <w:rPr>
          <w:rFonts w:ascii="Verdana" w:cs="Verdana" w:hAnsi="Verdana" w:eastAsia="Verdana"/>
          <w:sz w:val="20"/>
          <w:szCs w:val="20"/>
          <w:lang w:val="en-US"/>
        </w:rPr>
      </w:pPr>
    </w:p>
    <w:tbl>
      <w:tblPr>
        <w:tblW w:w="978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60"/>
        <w:gridCol w:w="6521"/>
      </w:tblGrid>
      <w:tr>
        <w:tblPrEx>
          <w:shd w:val="clear" w:color="auto" w:fill="ced7e7"/>
        </w:tblPrEx>
        <w:trPr>
          <w:trHeight w:val="250" w:hRule="atLeast"/>
        </w:trPr>
        <w:tc>
          <w:tcPr>
            <w:tcW w:type="dxa" w:w="978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b w:val="1"/>
                <w:bCs w:val="1"/>
                <w:sz w:val="20"/>
                <w:szCs w:val="20"/>
                <w:shd w:val="nil" w:color="auto" w:fill="auto"/>
                <w:rtl w:val="0"/>
                <w:lang w:val="en-US"/>
              </w:rPr>
              <w:t>Prize money specifications</w:t>
            </w:r>
          </w:p>
        </w:tc>
      </w:tr>
      <w:tr>
        <w:tblPrEx>
          <w:shd w:val="clear" w:color="auto" w:fill="ced7e7"/>
        </w:tblPrEx>
        <w:trPr>
          <w:trHeight w:val="250" w:hRule="atLeast"/>
        </w:trPr>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Prize fund status</w:t>
            </w:r>
          </w:p>
        </w:tc>
        <w:tc>
          <w:tcPr>
            <w:tcW w:type="dxa" w:w="6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Calculation method</w:t>
            </w:r>
          </w:p>
        </w:tc>
        <w:tc>
          <w:tcPr>
            <w:tcW w:type="dxa" w:w="6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Tax on prizes</w:t>
            </w:r>
          </w:p>
        </w:tc>
        <w:tc>
          <w:tcPr>
            <w:tcW w:type="dxa" w:w="6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Tax rules</w:t>
            </w:r>
          </w:p>
        </w:tc>
        <w:tc>
          <w:tcPr>
            <w:tcW w:type="dxa" w:w="6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Normal.0"/>
        <w:widowControl w:val="0"/>
        <w:jc w:val="both"/>
        <w:rPr>
          <w:rFonts w:ascii="Verdana" w:cs="Verdana" w:hAnsi="Verdana" w:eastAsia="Verdana"/>
          <w:sz w:val="20"/>
          <w:szCs w:val="20"/>
          <w:lang w:val="en-US"/>
        </w:rPr>
      </w:pPr>
    </w:p>
    <w:p>
      <w:pPr>
        <w:pStyle w:val="Normal.0"/>
        <w:rPr>
          <w:rFonts w:ascii="Verdana" w:cs="Verdana" w:hAnsi="Verdana" w:eastAsia="Verdana"/>
          <w:sz w:val="20"/>
          <w:szCs w:val="20"/>
          <w:lang w:val="en-US"/>
        </w:rPr>
      </w:pPr>
    </w:p>
    <w:tbl>
      <w:tblPr>
        <w:tblW w:w="978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60"/>
        <w:gridCol w:w="6521"/>
      </w:tblGrid>
      <w:tr>
        <w:tblPrEx>
          <w:shd w:val="clear" w:color="auto" w:fill="ced7e7"/>
        </w:tblPrEx>
        <w:trPr>
          <w:trHeight w:val="250" w:hRule="atLeast"/>
        </w:trPr>
        <w:tc>
          <w:tcPr>
            <w:tcW w:type="dxa" w:w="978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b w:val="1"/>
                <w:bCs w:val="1"/>
                <w:sz w:val="20"/>
                <w:szCs w:val="20"/>
                <w:shd w:val="nil" w:color="auto" w:fill="auto"/>
                <w:rtl w:val="0"/>
                <w:lang w:val="en-US"/>
              </w:rPr>
              <w:t xml:space="preserve">Prize money expressed in </w:t>
            </w:r>
            <w:r>
              <w:rPr>
                <w:rFonts w:ascii="Verdana" w:hAnsi="Verdana" w:hint="default"/>
                <w:b w:val="1"/>
                <w:bCs w:val="1"/>
                <w:sz w:val="20"/>
                <w:szCs w:val="20"/>
                <w:shd w:val="nil" w:color="auto" w:fill="auto"/>
                <w:rtl w:val="0"/>
                <w:lang w:val="en-US"/>
              </w:rPr>
              <w:t>€</w:t>
            </w:r>
          </w:p>
        </w:tc>
      </w:tr>
      <w:tr>
        <w:tblPrEx>
          <w:shd w:val="clear" w:color="auto" w:fill="ced7e7"/>
        </w:tblPrEx>
        <w:trPr>
          <w:trHeight w:val="250" w:hRule="atLeast"/>
        </w:trPr>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b w:val="1"/>
                <w:bCs w:val="1"/>
                <w:sz w:val="20"/>
                <w:szCs w:val="20"/>
                <w:shd w:val="nil" w:color="auto" w:fill="auto"/>
                <w:rtl w:val="0"/>
                <w:lang w:val="en-US"/>
              </w:rPr>
              <w:t>Position</w:t>
            </w:r>
          </w:p>
        </w:tc>
        <w:tc>
          <w:tcPr>
            <w:tcW w:type="dxa" w:w="6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right"/>
            </w:pPr>
            <w:r>
              <w:rPr>
                <w:rFonts w:ascii="Verdana" w:hAnsi="Verdana"/>
                <w:b w:val="1"/>
                <w:bCs w:val="1"/>
                <w:sz w:val="20"/>
                <w:szCs w:val="20"/>
                <w:shd w:val="nil" w:color="auto" w:fill="auto"/>
                <w:rtl w:val="0"/>
                <w:lang w:val="en-US"/>
              </w:rPr>
              <w:t>Category</w:t>
            </w:r>
          </w:p>
        </w:tc>
      </w:tr>
      <w:tr>
        <w:tblPrEx>
          <w:shd w:val="clear" w:color="auto" w:fill="ced7e7"/>
        </w:tblPrEx>
        <w:trPr>
          <w:trHeight w:val="250" w:hRule="atLeast"/>
        </w:trPr>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Position 1</w:t>
            </w:r>
          </w:p>
        </w:tc>
        <w:tc>
          <w:tcPr>
            <w:tcW w:type="dxa" w:w="6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Position 2</w:t>
            </w:r>
          </w:p>
        </w:tc>
        <w:tc>
          <w:tcPr>
            <w:tcW w:type="dxa" w:w="6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Position 3</w:t>
            </w:r>
          </w:p>
        </w:tc>
        <w:tc>
          <w:tcPr>
            <w:tcW w:type="dxa" w:w="6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Position 4</w:t>
            </w:r>
          </w:p>
        </w:tc>
        <w:tc>
          <w:tcPr>
            <w:tcW w:type="dxa" w:w="6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Position 5</w:t>
            </w:r>
          </w:p>
        </w:tc>
        <w:tc>
          <w:tcPr>
            <w:tcW w:type="dxa" w:w="6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Position 6</w:t>
            </w:r>
          </w:p>
        </w:tc>
        <w:tc>
          <w:tcPr>
            <w:tcW w:type="dxa" w:w="6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Position 7</w:t>
            </w:r>
          </w:p>
        </w:tc>
        <w:tc>
          <w:tcPr>
            <w:tcW w:type="dxa" w:w="6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Position 8</w:t>
            </w:r>
          </w:p>
        </w:tc>
        <w:tc>
          <w:tcPr>
            <w:tcW w:type="dxa" w:w="6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Position 9</w:t>
            </w:r>
          </w:p>
        </w:tc>
        <w:tc>
          <w:tcPr>
            <w:tcW w:type="dxa" w:w="6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Position 10</w:t>
            </w:r>
          </w:p>
        </w:tc>
        <w:tc>
          <w:tcPr>
            <w:tcW w:type="dxa" w:w="6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Position 11</w:t>
            </w:r>
          </w:p>
        </w:tc>
        <w:tc>
          <w:tcPr>
            <w:tcW w:type="dxa" w:w="6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Position 12</w:t>
            </w:r>
          </w:p>
        </w:tc>
        <w:tc>
          <w:tcPr>
            <w:tcW w:type="dxa" w:w="6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b w:val="1"/>
                <w:bCs w:val="1"/>
                <w:sz w:val="20"/>
                <w:szCs w:val="20"/>
                <w:shd w:val="nil" w:color="auto" w:fill="auto"/>
                <w:rtl w:val="0"/>
                <w:lang w:val="en-US"/>
              </w:rPr>
              <w:t>Total</w:t>
            </w:r>
          </w:p>
        </w:tc>
        <w:tc>
          <w:tcPr>
            <w:tcW w:type="dxa" w:w="6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Normal.0"/>
        <w:widowControl w:val="0"/>
        <w:rPr>
          <w:rFonts w:ascii="Verdana" w:cs="Verdana" w:hAnsi="Verdana" w:eastAsia="Verdana"/>
          <w:sz w:val="20"/>
          <w:szCs w:val="20"/>
          <w:lang w:val="en-US"/>
        </w:rPr>
      </w:pPr>
    </w:p>
    <w:p>
      <w:pPr>
        <w:pStyle w:val="Normal.0"/>
        <w:rPr>
          <w:rFonts w:ascii="Verdana" w:cs="Verdana" w:hAnsi="Verdana" w:eastAsia="Verdana"/>
          <w:sz w:val="20"/>
          <w:szCs w:val="20"/>
          <w:lang w:val="en-US"/>
        </w:rPr>
      </w:pPr>
    </w:p>
    <w:tbl>
      <w:tblPr>
        <w:tblW w:w="977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79"/>
      </w:tblGrid>
      <w:tr>
        <w:tblPrEx>
          <w:shd w:val="clear" w:color="auto" w:fill="ced7e7"/>
        </w:tblPrEx>
        <w:trPr>
          <w:trHeight w:val="250" w:hRule="atLeast"/>
        </w:trPr>
        <w:tc>
          <w:tcPr>
            <w:tcW w:type="dxa" w:w="9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b w:val="1"/>
                <w:bCs w:val="1"/>
                <w:sz w:val="20"/>
                <w:szCs w:val="20"/>
                <w:shd w:val="nil" w:color="auto" w:fill="auto"/>
                <w:rtl w:val="0"/>
                <w:lang w:val="en-US"/>
              </w:rPr>
              <w:t>Tournament format</w:t>
            </w:r>
          </w:p>
        </w:tc>
      </w:tr>
      <w:tr>
        <w:tblPrEx>
          <w:shd w:val="clear" w:color="auto" w:fill="ced7e7"/>
        </w:tblPrEx>
        <w:trPr>
          <w:trHeight w:val="250" w:hRule="atLeast"/>
        </w:trPr>
        <w:tc>
          <w:tcPr>
            <w:tcW w:type="dxa" w:w="9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Normal.0"/>
        <w:widowControl w:val="0"/>
        <w:rPr>
          <w:rFonts w:ascii="Verdana" w:cs="Verdana" w:hAnsi="Verdana" w:eastAsia="Verdana"/>
          <w:sz w:val="20"/>
          <w:szCs w:val="20"/>
          <w:lang w:val="en-US"/>
        </w:rPr>
      </w:pPr>
    </w:p>
    <w:p>
      <w:pPr>
        <w:pStyle w:val="Normal.0"/>
        <w:rPr>
          <w:rFonts w:ascii="Verdana" w:cs="Verdana" w:hAnsi="Verdana" w:eastAsia="Verdana"/>
          <w:sz w:val="20"/>
          <w:szCs w:val="20"/>
          <w:lang w:val="en-US"/>
        </w:rPr>
      </w:pPr>
    </w:p>
    <w:tbl>
      <w:tblPr>
        <w:tblW w:w="977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79"/>
      </w:tblGrid>
      <w:tr>
        <w:tblPrEx>
          <w:shd w:val="clear" w:color="auto" w:fill="ced7e7"/>
        </w:tblPrEx>
        <w:trPr>
          <w:trHeight w:val="250" w:hRule="atLeast"/>
        </w:trPr>
        <w:tc>
          <w:tcPr>
            <w:tcW w:type="dxa" w:w="9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b w:val="1"/>
                <w:bCs w:val="1"/>
                <w:sz w:val="20"/>
                <w:szCs w:val="20"/>
                <w:shd w:val="nil" w:color="auto" w:fill="auto"/>
                <w:rtl w:val="0"/>
                <w:lang w:val="en-US"/>
              </w:rPr>
              <w:t>Tournament tie rules</w:t>
            </w:r>
          </w:p>
        </w:tc>
      </w:tr>
      <w:tr>
        <w:tblPrEx>
          <w:shd w:val="clear" w:color="auto" w:fill="ced7e7"/>
        </w:tblPrEx>
        <w:trPr>
          <w:trHeight w:val="250" w:hRule="atLeast"/>
        </w:trPr>
        <w:tc>
          <w:tcPr>
            <w:tcW w:type="dxa" w:w="9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Normal.0"/>
        <w:widowControl w:val="0"/>
        <w:rPr>
          <w:rFonts w:ascii="Verdana" w:cs="Verdana" w:hAnsi="Verdana" w:eastAsia="Verdana"/>
          <w:sz w:val="20"/>
          <w:szCs w:val="20"/>
          <w:lang w:val="en-US"/>
        </w:rPr>
      </w:pPr>
    </w:p>
    <w:p>
      <w:pPr>
        <w:pStyle w:val="Normal.0"/>
        <w:jc w:val="both"/>
        <w:rPr>
          <w:rFonts w:ascii="Verdana" w:cs="Verdana" w:hAnsi="Verdana" w:eastAsia="Verdana"/>
          <w:sz w:val="20"/>
          <w:szCs w:val="20"/>
          <w:lang w:val="en-US"/>
        </w:rPr>
      </w:pPr>
    </w:p>
    <w:tbl>
      <w:tblPr>
        <w:tblW w:w="978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60"/>
        <w:gridCol w:w="6521"/>
      </w:tblGrid>
      <w:tr>
        <w:tblPrEx>
          <w:shd w:val="clear" w:color="auto" w:fill="ced7e7"/>
        </w:tblPrEx>
        <w:trPr>
          <w:trHeight w:val="250" w:hRule="atLeast"/>
        </w:trPr>
        <w:tc>
          <w:tcPr>
            <w:tcW w:type="dxa" w:w="978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b w:val="1"/>
                <w:bCs w:val="1"/>
                <w:sz w:val="20"/>
                <w:szCs w:val="20"/>
                <w:shd w:val="nil" w:color="auto" w:fill="auto"/>
                <w:rtl w:val="0"/>
                <w:lang w:val="en-US"/>
              </w:rPr>
              <w:t>Lane assignments and lane movements</w:t>
            </w:r>
          </w:p>
        </w:tc>
      </w:tr>
      <w:tr>
        <w:tblPrEx>
          <w:shd w:val="clear" w:color="auto" w:fill="ced7e7"/>
        </w:tblPrEx>
        <w:trPr>
          <w:trHeight w:val="250" w:hRule="atLeast"/>
        </w:trPr>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Lane draws</w:t>
            </w:r>
          </w:p>
        </w:tc>
        <w:tc>
          <w:tcPr>
            <w:tcW w:type="dxa" w:w="6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Athletes per pair in squads</w:t>
            </w:r>
          </w:p>
        </w:tc>
        <w:tc>
          <w:tcPr>
            <w:tcW w:type="dxa" w:w="6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Frequency of movement</w:t>
            </w:r>
          </w:p>
        </w:tc>
        <w:tc>
          <w:tcPr>
            <w:tcW w:type="dxa" w:w="6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Movement method</w:t>
            </w:r>
          </w:p>
        </w:tc>
        <w:tc>
          <w:tcPr>
            <w:tcW w:type="dxa" w:w="6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Number of lanes to move</w:t>
            </w:r>
          </w:p>
        </w:tc>
        <w:tc>
          <w:tcPr>
            <w:tcW w:type="dxa" w:w="6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Normal.0"/>
        <w:widowControl w:val="0"/>
        <w:jc w:val="both"/>
        <w:rPr>
          <w:rFonts w:ascii="Verdana" w:cs="Verdana" w:hAnsi="Verdana" w:eastAsia="Verdana"/>
          <w:sz w:val="20"/>
          <w:szCs w:val="20"/>
          <w:lang w:val="en-US"/>
        </w:rPr>
      </w:pPr>
    </w:p>
    <w:p>
      <w:pPr>
        <w:pStyle w:val="Normal.0"/>
        <w:jc w:val="both"/>
        <w:rPr>
          <w:rFonts w:ascii="Verdana" w:cs="Verdana" w:hAnsi="Verdana" w:eastAsia="Verdana"/>
          <w:sz w:val="20"/>
          <w:szCs w:val="20"/>
          <w:lang w:val="en-US"/>
        </w:rPr>
      </w:pPr>
    </w:p>
    <w:tbl>
      <w:tblPr>
        <w:tblW w:w="978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60"/>
        <w:gridCol w:w="6521"/>
      </w:tblGrid>
      <w:tr>
        <w:tblPrEx>
          <w:shd w:val="clear" w:color="auto" w:fill="ced7e7"/>
        </w:tblPrEx>
        <w:trPr>
          <w:trHeight w:val="250" w:hRule="atLeast"/>
        </w:trPr>
        <w:tc>
          <w:tcPr>
            <w:tcW w:type="dxa" w:w="978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b w:val="1"/>
                <w:bCs w:val="1"/>
                <w:sz w:val="20"/>
                <w:szCs w:val="20"/>
                <w:shd w:val="nil" w:color="auto" w:fill="auto"/>
                <w:rtl w:val="0"/>
                <w:lang w:val="en-US"/>
              </w:rPr>
              <w:t>Booking policies</w:t>
            </w:r>
          </w:p>
        </w:tc>
      </w:tr>
      <w:tr>
        <w:tblPrEx>
          <w:shd w:val="clear" w:color="auto" w:fill="ced7e7"/>
        </w:tblPrEx>
        <w:trPr>
          <w:trHeight w:val="250" w:hRule="atLeast"/>
        </w:trPr>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Booking restriction before</w:t>
            </w:r>
          </w:p>
        </w:tc>
        <w:tc>
          <w:tcPr>
            <w:tcW w:type="dxa" w:w="6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Booking restriction during</w:t>
            </w:r>
          </w:p>
        </w:tc>
        <w:tc>
          <w:tcPr>
            <w:tcW w:type="dxa" w:w="6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Total number of bookings</w:t>
            </w:r>
          </w:p>
        </w:tc>
        <w:tc>
          <w:tcPr>
            <w:tcW w:type="dxa" w:w="6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Booking cancellations</w:t>
            </w:r>
          </w:p>
        </w:tc>
        <w:tc>
          <w:tcPr>
            <w:tcW w:type="dxa" w:w="6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32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Registration deadline</w:t>
            </w:r>
          </w:p>
        </w:tc>
        <w:tc>
          <w:tcPr>
            <w:tcW w:type="dxa" w:w="65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Normal.0"/>
        <w:widowControl w:val="0"/>
        <w:jc w:val="both"/>
        <w:rPr>
          <w:rFonts w:ascii="Verdana" w:cs="Verdana" w:hAnsi="Verdana" w:eastAsia="Verdana"/>
          <w:sz w:val="20"/>
          <w:szCs w:val="20"/>
          <w:lang w:val="en-US"/>
        </w:rPr>
      </w:pPr>
    </w:p>
    <w:p>
      <w:pPr>
        <w:pStyle w:val="Normal.0"/>
        <w:jc w:val="both"/>
        <w:rPr>
          <w:rFonts w:ascii="Verdana" w:cs="Verdana" w:hAnsi="Verdana" w:eastAsia="Verdana"/>
          <w:sz w:val="20"/>
          <w:szCs w:val="20"/>
          <w:lang w:val="en-US"/>
        </w:rPr>
      </w:pPr>
    </w:p>
    <w:tbl>
      <w:tblPr>
        <w:tblW w:w="978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59"/>
        <w:gridCol w:w="1701"/>
        <w:gridCol w:w="1701"/>
        <w:gridCol w:w="1134"/>
        <w:gridCol w:w="1134"/>
        <w:gridCol w:w="1276"/>
        <w:gridCol w:w="1276"/>
      </w:tblGrid>
      <w:tr>
        <w:tblPrEx>
          <w:shd w:val="clear" w:color="auto" w:fill="ced7e7"/>
        </w:tblPrEx>
        <w:trPr>
          <w:trHeight w:val="250" w:hRule="atLeast"/>
        </w:trPr>
        <w:tc>
          <w:tcPr>
            <w:tcW w:type="dxa" w:w="9781"/>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b w:val="1"/>
                <w:bCs w:val="1"/>
                <w:sz w:val="20"/>
                <w:szCs w:val="20"/>
                <w:shd w:val="nil" w:color="auto" w:fill="auto"/>
                <w:rtl w:val="0"/>
                <w:lang w:val="en-US"/>
              </w:rPr>
              <w:t xml:space="preserve">Qualification squads and fees in </w:t>
            </w:r>
            <w:r>
              <w:rPr>
                <w:rFonts w:ascii="Verdana" w:hAnsi="Verdana" w:hint="default"/>
                <w:b w:val="1"/>
                <w:bCs w:val="1"/>
                <w:sz w:val="20"/>
                <w:szCs w:val="20"/>
                <w:shd w:val="nil" w:color="auto" w:fill="auto"/>
                <w:rtl w:val="0"/>
                <w:lang w:val="en-US"/>
              </w:rPr>
              <w:t>€</w:t>
            </w:r>
          </w:p>
        </w:tc>
      </w:tr>
      <w:tr>
        <w:tblPrEx>
          <w:shd w:val="clear" w:color="auto" w:fill="ced7e7"/>
        </w:tblPrEx>
        <w:trPr>
          <w:trHeight w:val="250" w:hRule="atLeast"/>
        </w:trPr>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b w:val="1"/>
                <w:bCs w:val="1"/>
                <w:sz w:val="20"/>
                <w:szCs w:val="20"/>
                <w:shd w:val="nil" w:color="auto" w:fill="auto"/>
                <w:rtl w:val="0"/>
                <w:lang w:val="en-US"/>
              </w:rPr>
              <w:t>Squad</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b w:val="1"/>
                <w:bCs w:val="1"/>
                <w:sz w:val="20"/>
                <w:szCs w:val="20"/>
                <w:shd w:val="nil" w:color="auto" w:fill="auto"/>
                <w:rtl w:val="0"/>
                <w:lang w:val="en-US"/>
              </w:rPr>
              <w:t>Day</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b w:val="1"/>
                <w:bCs w:val="1"/>
                <w:sz w:val="20"/>
                <w:szCs w:val="20"/>
                <w:shd w:val="nil" w:color="auto" w:fill="auto"/>
                <w:rtl w:val="0"/>
                <w:lang w:val="en-US"/>
              </w:rPr>
              <w:t>Date</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Verdana" w:hAnsi="Verdana"/>
                <w:b w:val="1"/>
                <w:bCs w:val="1"/>
                <w:sz w:val="20"/>
                <w:szCs w:val="20"/>
                <w:shd w:val="nil" w:color="auto" w:fill="auto"/>
                <w:rtl w:val="0"/>
                <w:lang w:val="en-US"/>
              </w:rPr>
              <w:t>Time</w:t>
            </w: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Verdana" w:hAnsi="Verdana"/>
                <w:b w:val="1"/>
                <w:bCs w:val="1"/>
                <w:sz w:val="20"/>
                <w:szCs w:val="20"/>
                <w:shd w:val="nil" w:color="auto" w:fill="auto"/>
                <w:rtl w:val="0"/>
                <w:lang w:val="en-US"/>
              </w:rPr>
              <w:t>Spots</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Verdana" w:hAnsi="Verdana"/>
                <w:b w:val="1"/>
                <w:bCs w:val="1"/>
                <w:sz w:val="20"/>
                <w:szCs w:val="20"/>
                <w:shd w:val="nil" w:color="auto" w:fill="auto"/>
                <w:rtl w:val="0"/>
                <w:lang w:val="en-US"/>
              </w:rPr>
              <w:t>Entry fee</w:t>
            </w: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Verdana" w:hAnsi="Verdana"/>
                <w:b w:val="1"/>
                <w:bCs w:val="1"/>
                <w:sz w:val="20"/>
                <w:szCs w:val="20"/>
                <w:shd w:val="nil" w:color="auto" w:fill="auto"/>
                <w:rtl w:val="0"/>
                <w:lang w:val="en-US"/>
              </w:rPr>
              <w:t>Re-entry</w:t>
            </w:r>
          </w:p>
        </w:tc>
      </w:tr>
      <w:tr>
        <w:tblPrEx>
          <w:shd w:val="clear" w:color="auto" w:fill="ced7e7"/>
        </w:tblPrEx>
        <w:trPr>
          <w:trHeight w:val="250" w:hRule="atLeast"/>
        </w:trPr>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Squad 01</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Squad 02</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Squad 03</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Squad 04</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Squad 05</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Squad 06</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Squad 07</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Squad 08</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Squad 09</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Squad 10</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Squad 11</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Squad 12</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Squad 13</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Squad 14</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Squad 15</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Squad 16</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Squad 17</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Squad 18</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Squad 19</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Squad 20</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Squad 21</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Squad 22</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Squad 23</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Squad 24</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Desperado</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250" w:hRule="atLeast"/>
        </w:trPr>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sz w:val="20"/>
                <w:szCs w:val="20"/>
                <w:shd w:val="nil" w:color="auto" w:fill="auto"/>
                <w:rtl w:val="0"/>
                <w:lang w:val="en-US"/>
              </w:rPr>
              <w:t>Turbo</w:t>
            </w: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1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Normal.0"/>
        <w:widowControl w:val="0"/>
        <w:jc w:val="both"/>
        <w:rPr>
          <w:rFonts w:ascii="Verdana" w:cs="Verdana" w:hAnsi="Verdana" w:eastAsia="Verdana"/>
          <w:sz w:val="20"/>
          <w:szCs w:val="20"/>
          <w:lang w:val="en-US"/>
        </w:rPr>
      </w:pPr>
    </w:p>
    <w:p>
      <w:pPr>
        <w:pStyle w:val="Normal.0"/>
        <w:rPr>
          <w:rFonts w:ascii="Verdana" w:cs="Verdana" w:hAnsi="Verdana" w:eastAsia="Verdana"/>
          <w:sz w:val="20"/>
          <w:szCs w:val="20"/>
          <w:lang w:val="en-US"/>
        </w:rPr>
      </w:pPr>
    </w:p>
    <w:tbl>
      <w:tblPr>
        <w:tblW w:w="978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81"/>
      </w:tblGrid>
      <w:tr>
        <w:tblPrEx>
          <w:shd w:val="clear" w:color="auto" w:fill="ced7e7"/>
        </w:tblPrEx>
        <w:trPr>
          <w:trHeight w:val="250" w:hRule="atLeast"/>
        </w:trPr>
        <w:tc>
          <w:tcPr>
            <w:tcW w:type="dxa" w:w="9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b w:val="1"/>
                <w:bCs w:val="1"/>
                <w:sz w:val="20"/>
                <w:szCs w:val="20"/>
                <w:shd w:val="nil" w:color="auto" w:fill="auto"/>
                <w:rtl w:val="0"/>
                <w:lang w:val="en-US"/>
              </w:rPr>
              <w:t>Schedule for the final steps</w:t>
            </w:r>
          </w:p>
        </w:tc>
      </w:tr>
      <w:tr>
        <w:tblPrEx>
          <w:shd w:val="clear" w:color="auto" w:fill="ced7e7"/>
        </w:tblPrEx>
        <w:trPr>
          <w:trHeight w:val="250" w:hRule="atLeast"/>
        </w:trPr>
        <w:tc>
          <w:tcPr>
            <w:tcW w:type="dxa" w:w="97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Normal.0"/>
        <w:widowControl w:val="0"/>
        <w:rPr>
          <w:rFonts w:ascii="Verdana" w:cs="Verdana" w:hAnsi="Verdana" w:eastAsia="Verdana"/>
          <w:sz w:val="20"/>
          <w:szCs w:val="20"/>
          <w:lang w:val="en-US"/>
        </w:rPr>
      </w:pPr>
    </w:p>
    <w:p>
      <w:pPr>
        <w:pStyle w:val="Normal.0"/>
        <w:rPr>
          <w:rFonts w:ascii="Verdana" w:cs="Verdana" w:hAnsi="Verdana" w:eastAsia="Verdana"/>
          <w:sz w:val="20"/>
          <w:szCs w:val="20"/>
          <w:lang w:val="en-US"/>
        </w:rPr>
      </w:pPr>
    </w:p>
    <w:tbl>
      <w:tblPr>
        <w:tblW w:w="977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79"/>
      </w:tblGrid>
      <w:tr>
        <w:tblPrEx>
          <w:shd w:val="clear" w:color="auto" w:fill="ced7e7"/>
        </w:tblPrEx>
        <w:trPr>
          <w:trHeight w:val="250" w:hRule="atLeast"/>
        </w:trPr>
        <w:tc>
          <w:tcPr>
            <w:tcW w:type="dxa" w:w="9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b w:val="1"/>
                <w:bCs w:val="1"/>
                <w:sz w:val="20"/>
                <w:szCs w:val="20"/>
                <w:shd w:val="nil" w:color="auto" w:fill="auto"/>
                <w:rtl w:val="0"/>
                <w:lang w:val="en-US"/>
              </w:rPr>
              <w:t>Hotels provided by the organizer</w:t>
            </w:r>
          </w:p>
        </w:tc>
      </w:tr>
      <w:tr>
        <w:tblPrEx>
          <w:shd w:val="clear" w:color="auto" w:fill="ced7e7"/>
        </w:tblPrEx>
        <w:trPr>
          <w:trHeight w:val="250" w:hRule="atLeast"/>
        </w:trPr>
        <w:tc>
          <w:tcPr>
            <w:tcW w:type="dxa" w:w="9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Normal.0"/>
        <w:widowControl w:val="0"/>
        <w:rPr>
          <w:rFonts w:ascii="Verdana" w:cs="Verdana" w:hAnsi="Verdana" w:eastAsia="Verdana"/>
          <w:sz w:val="20"/>
          <w:szCs w:val="20"/>
          <w:lang w:val="en-US"/>
        </w:rPr>
      </w:pPr>
    </w:p>
    <w:p>
      <w:pPr>
        <w:pStyle w:val="Normal.0"/>
        <w:rPr>
          <w:rFonts w:ascii="Verdana" w:cs="Verdana" w:hAnsi="Verdana" w:eastAsia="Verdana"/>
          <w:sz w:val="20"/>
          <w:szCs w:val="20"/>
          <w:lang w:val="en-US"/>
        </w:rPr>
      </w:pPr>
    </w:p>
    <w:tbl>
      <w:tblPr>
        <w:tblW w:w="977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779"/>
      </w:tblGrid>
      <w:tr>
        <w:tblPrEx>
          <w:shd w:val="clear" w:color="auto" w:fill="ced7e7"/>
        </w:tblPrEx>
        <w:trPr>
          <w:trHeight w:val="250" w:hRule="atLeast"/>
        </w:trPr>
        <w:tc>
          <w:tcPr>
            <w:tcW w:type="dxa" w:w="9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Verdana" w:hAnsi="Verdana"/>
                <w:b w:val="1"/>
                <w:bCs w:val="1"/>
                <w:sz w:val="20"/>
                <w:szCs w:val="20"/>
                <w:shd w:val="nil" w:color="auto" w:fill="auto"/>
                <w:rtl w:val="0"/>
                <w:lang w:val="en-US"/>
              </w:rPr>
              <w:t>Other information</w:t>
            </w:r>
          </w:p>
        </w:tc>
      </w:tr>
      <w:tr>
        <w:tblPrEx>
          <w:shd w:val="clear" w:color="auto" w:fill="ced7e7"/>
        </w:tblPrEx>
        <w:trPr>
          <w:trHeight w:val="250" w:hRule="atLeast"/>
        </w:trPr>
        <w:tc>
          <w:tcPr>
            <w:tcW w:type="dxa" w:w="97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Normal.0"/>
        <w:widowControl w:val="0"/>
        <w:rPr>
          <w:rFonts w:ascii="Verdana" w:cs="Verdana" w:hAnsi="Verdana" w:eastAsia="Verdana"/>
          <w:sz w:val="20"/>
          <w:szCs w:val="20"/>
          <w:lang w:val="en-US"/>
        </w:rPr>
      </w:pPr>
    </w:p>
    <w:p>
      <w:pPr>
        <w:pStyle w:val="Normal.0"/>
        <w:rPr>
          <w:rFonts w:ascii="Verdana" w:cs="Verdana" w:hAnsi="Verdana" w:eastAsia="Verdana"/>
          <w:sz w:val="20"/>
          <w:szCs w:val="20"/>
          <w:lang w:val="en-US"/>
        </w:rPr>
      </w:pPr>
    </w:p>
    <w:p>
      <w:pPr>
        <w:pStyle w:val="Normal.0"/>
        <w:jc w:val="both"/>
      </w:pPr>
      <w:r>
        <w:rPr>
          <w:rFonts w:ascii="Arial Unicode MS" w:cs="Arial Unicode MS" w:hAnsi="Arial Unicode MS" w:eastAsia="Arial Unicode MS"/>
          <w:b w:val="0"/>
          <w:bCs w:val="0"/>
          <w:i w:val="0"/>
          <w:iCs w:val="0"/>
          <w:sz w:val="20"/>
          <w:szCs w:val="20"/>
          <w:lang w:val="en-US"/>
        </w:rPr>
        <w:br w:type="page"/>
      </w:r>
    </w:p>
    <w:p>
      <w:pPr>
        <w:pStyle w:val="Normal.0"/>
        <w:jc w:val="both"/>
        <w:rPr>
          <w:rFonts w:ascii="Verdana" w:cs="Verdana" w:hAnsi="Verdana" w:eastAsia="Verdana"/>
          <w:b w:val="1"/>
          <w:bCs w:val="1"/>
          <w:lang w:val="en-US"/>
        </w:rPr>
      </w:pPr>
      <w:r>
        <w:rPr>
          <w:rFonts w:ascii="Verdana" w:hAnsi="Verdana"/>
          <w:b w:val="1"/>
          <w:bCs w:val="1"/>
          <w:rtl w:val="0"/>
          <w:lang w:val="en-US"/>
        </w:rPr>
        <w:t>General guidelines for the Tournament Application</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lang w:val="en-US"/>
        </w:rPr>
      </w:pPr>
      <w:r>
        <w:rPr>
          <w:rFonts w:ascii="Verdana" w:hAnsi="Verdana"/>
          <w:sz w:val="20"/>
          <w:szCs w:val="20"/>
          <w:rtl w:val="0"/>
          <w:lang w:val="en-US"/>
        </w:rPr>
        <w:t xml:space="preserve">The filled in application must be emailed to Kim Thorsgaard Jensen at the email address </w:t>
      </w:r>
      <w:r>
        <w:rPr>
          <w:rStyle w:val="Hyperlink.0"/>
          <w:rFonts w:ascii="Verdana" w:cs="Verdana" w:hAnsi="Verdana" w:eastAsia="Verdana"/>
          <w:sz w:val="20"/>
          <w:szCs w:val="20"/>
          <w:lang w:val="en-US"/>
        </w:rPr>
        <w:fldChar w:fldCharType="begin" w:fldLock="0"/>
      </w:r>
      <w:r>
        <w:rPr>
          <w:rStyle w:val="Hyperlink.0"/>
          <w:rFonts w:ascii="Verdana" w:cs="Verdana" w:hAnsi="Verdana" w:eastAsia="Verdana"/>
          <w:sz w:val="20"/>
          <w:szCs w:val="20"/>
          <w:lang w:val="en-US"/>
        </w:rPr>
        <w:instrText xml:space="preserve"> HYPERLINK "mailto:ktj@etbf.eu"</w:instrText>
      </w:r>
      <w:r>
        <w:rPr>
          <w:rStyle w:val="Hyperlink.0"/>
          <w:rFonts w:ascii="Verdana" w:cs="Verdana" w:hAnsi="Verdana" w:eastAsia="Verdana"/>
          <w:sz w:val="20"/>
          <w:szCs w:val="20"/>
          <w:lang w:val="en-US"/>
        </w:rPr>
        <w:fldChar w:fldCharType="separate" w:fldLock="0"/>
      </w:r>
      <w:r>
        <w:rPr>
          <w:rStyle w:val="Hyperlink.0"/>
          <w:rFonts w:ascii="Verdana" w:hAnsi="Verdana"/>
          <w:sz w:val="20"/>
          <w:szCs w:val="20"/>
          <w:rtl w:val="0"/>
          <w:lang w:val="en-US"/>
        </w:rPr>
        <w:t>ktj@etbf.eu</w:t>
      </w:r>
      <w:r>
        <w:rPr>
          <w:lang w:val="en-US"/>
        </w:rPr>
        <w:fldChar w:fldCharType="end" w:fldLock="0"/>
      </w:r>
      <w:r>
        <w:rPr>
          <w:rFonts w:ascii="Verdana" w:hAnsi="Verdana"/>
          <w:sz w:val="20"/>
          <w:szCs w:val="20"/>
          <w:rtl w:val="0"/>
          <w:lang w:val="en-US"/>
        </w:rPr>
        <w:t>. Only applications received by email will be accepted.</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lang w:val="en-US"/>
        </w:rPr>
      </w:pPr>
      <w:r>
        <w:rPr>
          <w:rFonts w:ascii="Verdana" w:hAnsi="Verdana"/>
          <w:sz w:val="20"/>
          <w:szCs w:val="20"/>
          <w:rtl w:val="0"/>
          <w:lang w:val="en-US"/>
        </w:rPr>
        <w:t xml:space="preserve">Please use a combination of capital letters and small letters and </w:t>
      </w:r>
      <w:r>
        <w:rPr>
          <w:rFonts w:ascii="Verdana" w:hAnsi="Verdana"/>
          <w:sz w:val="20"/>
          <w:szCs w:val="20"/>
          <w:u w:val="single"/>
          <w:rtl w:val="0"/>
          <w:lang w:val="en-US"/>
        </w:rPr>
        <w:t>not capital letters only</w:t>
      </w:r>
      <w:r>
        <w:rPr>
          <w:rFonts w:ascii="Verdana" w:hAnsi="Verdana"/>
          <w:sz w:val="20"/>
          <w:szCs w:val="20"/>
          <w:rtl w:val="0"/>
          <w:lang w:val="en-US"/>
        </w:rPr>
        <w:t xml:space="preserve">. This combination is the standard for </w:t>
      </w:r>
      <w:r>
        <w:rPr>
          <w:rStyle w:val="Hyperlink.0"/>
          <w:rFonts w:ascii="Verdana" w:cs="Verdana" w:hAnsi="Verdana" w:eastAsia="Verdana"/>
          <w:sz w:val="20"/>
          <w:szCs w:val="20"/>
          <w:lang w:val="en-US"/>
        </w:rPr>
        <w:fldChar w:fldCharType="begin" w:fldLock="0"/>
      </w:r>
      <w:r>
        <w:rPr>
          <w:rStyle w:val="Hyperlink.0"/>
          <w:rFonts w:ascii="Verdana" w:cs="Verdana" w:hAnsi="Verdana" w:eastAsia="Verdana"/>
          <w:sz w:val="20"/>
          <w:szCs w:val="20"/>
          <w:lang w:val="en-US"/>
        </w:rPr>
        <w:instrText xml:space="preserve"> HYPERLINK "http://www.etbf.eu"</w:instrText>
      </w:r>
      <w:r>
        <w:rPr>
          <w:rStyle w:val="Hyperlink.0"/>
          <w:rFonts w:ascii="Verdana" w:cs="Verdana" w:hAnsi="Verdana" w:eastAsia="Verdana"/>
          <w:sz w:val="20"/>
          <w:szCs w:val="20"/>
          <w:lang w:val="en-US"/>
        </w:rPr>
        <w:fldChar w:fldCharType="separate" w:fldLock="0"/>
      </w:r>
      <w:r>
        <w:rPr>
          <w:rStyle w:val="Hyperlink.0"/>
          <w:rFonts w:ascii="Verdana" w:hAnsi="Verdana"/>
          <w:sz w:val="20"/>
          <w:szCs w:val="20"/>
          <w:rtl w:val="0"/>
          <w:lang w:val="en-US"/>
        </w:rPr>
        <w:t>www.etbf.eu</w:t>
      </w:r>
      <w:r>
        <w:rPr>
          <w:lang w:val="en-US"/>
        </w:rPr>
        <w:fldChar w:fldCharType="end" w:fldLock="0"/>
      </w:r>
      <w:r>
        <w:rPr>
          <w:rFonts w:ascii="Verdana" w:hAnsi="Verdana"/>
          <w:sz w:val="20"/>
          <w:szCs w:val="20"/>
          <w:rtl w:val="0"/>
          <w:lang w:val="en-US"/>
        </w:rPr>
        <w:t>.</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lang w:val="en-US"/>
        </w:rPr>
      </w:pPr>
      <w:r>
        <w:rPr>
          <w:rFonts w:ascii="Verdana" w:hAnsi="Verdana"/>
          <w:sz w:val="20"/>
          <w:szCs w:val="20"/>
          <w:rtl w:val="0"/>
          <w:lang w:val="en-US"/>
        </w:rPr>
        <w:t xml:space="preserve">Please write in English, since the language of </w:t>
      </w:r>
      <w:r>
        <w:rPr>
          <w:rStyle w:val="Hyperlink.0"/>
          <w:rFonts w:ascii="Verdana" w:cs="Verdana" w:hAnsi="Verdana" w:eastAsia="Verdana"/>
          <w:sz w:val="20"/>
          <w:szCs w:val="20"/>
          <w:lang w:val="en-US"/>
        </w:rPr>
        <w:fldChar w:fldCharType="begin" w:fldLock="0"/>
      </w:r>
      <w:r>
        <w:rPr>
          <w:rStyle w:val="Hyperlink.0"/>
          <w:rFonts w:ascii="Verdana" w:cs="Verdana" w:hAnsi="Verdana" w:eastAsia="Verdana"/>
          <w:sz w:val="20"/>
          <w:szCs w:val="20"/>
          <w:lang w:val="en-US"/>
        </w:rPr>
        <w:instrText xml:space="preserve"> HYPERLINK "http://www.etbf.eu"</w:instrText>
      </w:r>
      <w:r>
        <w:rPr>
          <w:rStyle w:val="Hyperlink.0"/>
          <w:rFonts w:ascii="Verdana" w:cs="Verdana" w:hAnsi="Verdana" w:eastAsia="Verdana"/>
          <w:sz w:val="20"/>
          <w:szCs w:val="20"/>
          <w:lang w:val="en-US"/>
        </w:rPr>
        <w:fldChar w:fldCharType="separate" w:fldLock="0"/>
      </w:r>
      <w:r>
        <w:rPr>
          <w:rStyle w:val="Hyperlink.0"/>
          <w:rFonts w:ascii="Verdana" w:hAnsi="Verdana"/>
          <w:sz w:val="20"/>
          <w:szCs w:val="20"/>
          <w:rtl w:val="0"/>
          <w:lang w:val="en-US"/>
        </w:rPr>
        <w:t>www.etbf.eu</w:t>
      </w:r>
      <w:r>
        <w:rPr>
          <w:lang w:val="en-US"/>
        </w:rPr>
        <w:fldChar w:fldCharType="end" w:fldLock="0"/>
      </w:r>
      <w:r>
        <w:rPr>
          <w:rFonts w:ascii="Verdana" w:hAnsi="Verdana"/>
          <w:sz w:val="20"/>
          <w:szCs w:val="20"/>
          <w:rtl w:val="0"/>
          <w:lang w:val="en-US"/>
        </w:rPr>
        <w:t xml:space="preserve"> is English only.</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lang w:val="en-US"/>
        </w:rPr>
      </w:pPr>
    </w:p>
    <w:p>
      <w:pPr>
        <w:pStyle w:val="Normal.0"/>
        <w:jc w:val="both"/>
        <w:rPr>
          <w:rFonts w:ascii="Verdana" w:cs="Verdana" w:hAnsi="Verdana" w:eastAsia="Verdana"/>
          <w:lang w:val="en-US"/>
        </w:rPr>
      </w:pPr>
      <w:r>
        <w:rPr>
          <w:rFonts w:ascii="Verdana" w:hAnsi="Verdana"/>
          <w:b w:val="1"/>
          <w:bCs w:val="1"/>
          <w:rtl w:val="0"/>
          <w:lang w:val="en-US"/>
        </w:rPr>
        <w:t>Guidelines for the group: Tournament status</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u w:val="single"/>
          <w:lang w:val="en-US"/>
        </w:rPr>
      </w:pPr>
      <w:r>
        <w:rPr>
          <w:rFonts w:ascii="Verdana" w:hAnsi="Verdana"/>
          <w:sz w:val="20"/>
          <w:szCs w:val="20"/>
          <w:u w:val="single"/>
          <w:rtl w:val="0"/>
          <w:lang w:val="en-US"/>
        </w:rPr>
        <w:t>Tournament name</w:t>
      </w:r>
    </w:p>
    <w:p>
      <w:pPr>
        <w:pStyle w:val="Normal.0"/>
        <w:jc w:val="both"/>
        <w:rPr>
          <w:rFonts w:ascii="Verdana" w:cs="Verdana" w:hAnsi="Verdana" w:eastAsia="Verdana"/>
          <w:sz w:val="20"/>
          <w:szCs w:val="20"/>
          <w:lang w:val="en-US"/>
        </w:rPr>
      </w:pPr>
      <w:r>
        <w:rPr>
          <w:rFonts w:ascii="Verdana" w:hAnsi="Verdana"/>
          <w:sz w:val="20"/>
          <w:szCs w:val="20"/>
          <w:rtl w:val="0"/>
          <w:lang w:val="en-US"/>
        </w:rPr>
        <w:t>The field must be filled in with the name of the tournament.</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u w:val="single"/>
          <w:lang w:val="en-US"/>
        </w:rPr>
      </w:pPr>
      <w:r>
        <w:rPr>
          <w:rFonts w:ascii="Verdana" w:hAnsi="Verdana"/>
          <w:sz w:val="20"/>
          <w:szCs w:val="20"/>
          <w:u w:val="single"/>
          <w:rtl w:val="0"/>
          <w:lang w:val="en-US"/>
        </w:rPr>
        <w:t>EBT status</w:t>
      </w:r>
    </w:p>
    <w:p>
      <w:pPr>
        <w:pStyle w:val="Normal.0"/>
        <w:jc w:val="both"/>
        <w:rPr>
          <w:rFonts w:ascii="Verdana" w:cs="Verdana" w:hAnsi="Verdana" w:eastAsia="Verdana"/>
          <w:sz w:val="20"/>
          <w:szCs w:val="20"/>
          <w:lang w:val="en-US"/>
        </w:rPr>
      </w:pPr>
      <w:r>
        <w:rPr>
          <w:rFonts w:ascii="Verdana" w:hAnsi="Verdana"/>
          <w:sz w:val="20"/>
          <w:szCs w:val="20"/>
          <w:rtl w:val="0"/>
          <w:lang w:val="en-US"/>
        </w:rPr>
        <w:t>The field is only for tournaments adopted in the European Bowling Tour.</w:t>
      </w:r>
    </w:p>
    <w:p>
      <w:pPr>
        <w:pStyle w:val="Normal.0"/>
        <w:jc w:val="both"/>
        <w:rPr>
          <w:rFonts w:ascii="Verdana" w:cs="Verdana" w:hAnsi="Verdana" w:eastAsia="Verdana"/>
          <w:sz w:val="20"/>
          <w:szCs w:val="20"/>
          <w:lang w:val="en-US"/>
        </w:rPr>
      </w:pPr>
      <w:r>
        <w:rPr>
          <w:rFonts w:ascii="Verdana" w:hAnsi="Verdana"/>
          <w:sz w:val="20"/>
          <w:szCs w:val="20"/>
          <w:rtl w:val="0"/>
          <w:lang w:val="en-US"/>
        </w:rPr>
        <w:t>Field format: EBT 20XX-99 / Category</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u w:val="single"/>
          <w:lang w:val="en-US"/>
        </w:rPr>
      </w:pPr>
      <w:r>
        <w:rPr>
          <w:rFonts w:ascii="Verdana" w:hAnsi="Verdana"/>
          <w:sz w:val="20"/>
          <w:szCs w:val="20"/>
          <w:u w:val="single"/>
          <w:rtl w:val="0"/>
          <w:lang w:val="en-US"/>
        </w:rPr>
        <w:t>ETBF Tournament</w:t>
      </w:r>
    </w:p>
    <w:p>
      <w:pPr>
        <w:pStyle w:val="Normal.0"/>
        <w:jc w:val="both"/>
        <w:rPr>
          <w:rFonts w:ascii="Verdana" w:cs="Verdana" w:hAnsi="Verdana" w:eastAsia="Verdana"/>
          <w:sz w:val="20"/>
          <w:szCs w:val="20"/>
          <w:lang w:val="en-US"/>
        </w:rPr>
      </w:pPr>
      <w:r>
        <w:rPr>
          <w:rFonts w:ascii="Verdana" w:hAnsi="Verdana"/>
          <w:sz w:val="20"/>
          <w:szCs w:val="20"/>
          <w:rtl w:val="0"/>
          <w:lang w:val="en-US"/>
        </w:rPr>
        <w:t xml:space="preserve">The field is pre-filled with a Yes. If the field </w:t>
      </w:r>
      <w:r>
        <w:rPr>
          <w:rFonts w:ascii="Verdana" w:hAnsi="Verdana" w:hint="default"/>
          <w:sz w:val="20"/>
          <w:szCs w:val="20"/>
          <w:rtl w:val="0"/>
          <w:lang w:val="en-US"/>
        </w:rPr>
        <w:t>“</w:t>
      </w:r>
      <w:r>
        <w:rPr>
          <w:rFonts w:ascii="Verdana" w:hAnsi="Verdana"/>
          <w:sz w:val="20"/>
          <w:szCs w:val="20"/>
          <w:rtl w:val="0"/>
          <w:lang w:val="en-US"/>
        </w:rPr>
        <w:t>World Bowling Tournament</w:t>
      </w:r>
      <w:r>
        <w:rPr>
          <w:rFonts w:ascii="Verdana" w:hAnsi="Verdana" w:hint="default"/>
          <w:sz w:val="20"/>
          <w:szCs w:val="20"/>
          <w:rtl w:val="0"/>
          <w:lang w:val="en-US"/>
        </w:rPr>
        <w:t xml:space="preserve">” </w:t>
      </w:r>
      <w:r>
        <w:rPr>
          <w:rFonts w:ascii="Verdana" w:hAnsi="Verdana"/>
          <w:sz w:val="20"/>
          <w:szCs w:val="20"/>
          <w:rtl w:val="0"/>
          <w:lang w:val="en-US"/>
        </w:rPr>
        <w:t>is either empty or filled in with a No, only athletes from ETBF member federations can participate in the tournament and not athletes from any other zone.</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u w:val="single"/>
          <w:lang w:val="en-US"/>
        </w:rPr>
      </w:pPr>
      <w:r>
        <w:rPr>
          <w:rFonts w:ascii="Verdana" w:hAnsi="Verdana"/>
          <w:sz w:val="20"/>
          <w:szCs w:val="20"/>
          <w:u w:val="single"/>
          <w:rtl w:val="0"/>
          <w:lang w:val="en-US"/>
        </w:rPr>
        <w:t>World Bowling Tournament</w:t>
      </w:r>
    </w:p>
    <w:p>
      <w:pPr>
        <w:pStyle w:val="Normal.0"/>
        <w:jc w:val="both"/>
        <w:rPr>
          <w:rFonts w:ascii="Verdana" w:cs="Verdana" w:hAnsi="Verdana" w:eastAsia="Verdana"/>
          <w:sz w:val="20"/>
          <w:szCs w:val="20"/>
          <w:lang w:val="en-US"/>
        </w:rPr>
      </w:pPr>
      <w:r>
        <w:rPr>
          <w:rFonts w:ascii="Verdana" w:hAnsi="Verdana"/>
          <w:sz w:val="20"/>
          <w:szCs w:val="20"/>
          <w:rtl w:val="0"/>
          <w:lang w:val="en-US"/>
        </w:rPr>
        <w:t>If you want the tournament to be open for athletes from other zones than ETBF, then the field must be filled in with a Yes.</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u w:val="single"/>
          <w:lang w:val="en-US"/>
        </w:rPr>
      </w:pPr>
      <w:r>
        <w:rPr>
          <w:rFonts w:ascii="Verdana" w:hAnsi="Verdana"/>
          <w:sz w:val="20"/>
          <w:szCs w:val="20"/>
          <w:u w:val="single"/>
          <w:rtl w:val="0"/>
          <w:lang w:val="en-US"/>
        </w:rPr>
        <w:t>Tournament website</w:t>
      </w:r>
    </w:p>
    <w:p>
      <w:pPr>
        <w:pStyle w:val="Normal.0"/>
        <w:jc w:val="both"/>
        <w:rPr>
          <w:rFonts w:ascii="Verdana" w:cs="Verdana" w:hAnsi="Verdana" w:eastAsia="Verdana"/>
          <w:sz w:val="20"/>
          <w:szCs w:val="20"/>
          <w:lang w:val="en-US"/>
        </w:rPr>
      </w:pPr>
      <w:r>
        <w:rPr>
          <w:rFonts w:ascii="Verdana" w:hAnsi="Verdana"/>
          <w:sz w:val="20"/>
          <w:szCs w:val="20"/>
          <w:rtl w:val="0"/>
          <w:lang w:val="en-US"/>
        </w:rPr>
        <w:t>One or more website addresses can be inserted.</w:t>
      </w:r>
    </w:p>
    <w:p>
      <w:pPr>
        <w:pStyle w:val="Normal.0"/>
        <w:jc w:val="both"/>
        <w:rPr>
          <w:rFonts w:ascii="Verdana" w:cs="Verdana" w:hAnsi="Verdana" w:eastAsia="Verdana"/>
          <w:sz w:val="20"/>
          <w:szCs w:val="20"/>
          <w:lang w:val="en-US"/>
        </w:rPr>
      </w:pPr>
      <w:r>
        <w:rPr>
          <w:rFonts w:ascii="Verdana" w:hAnsi="Verdana"/>
          <w:sz w:val="20"/>
          <w:szCs w:val="20"/>
          <w:rtl w:val="0"/>
          <w:lang w:val="en-US"/>
        </w:rPr>
        <w:t xml:space="preserve">Field format: </w:t>
      </w:r>
      <w:r>
        <w:rPr>
          <w:rStyle w:val="Hyperlink.0"/>
          <w:rFonts w:ascii="Verdana" w:cs="Verdana" w:hAnsi="Verdana" w:eastAsia="Verdana"/>
          <w:sz w:val="20"/>
          <w:szCs w:val="20"/>
          <w:lang w:val="en-US"/>
        </w:rPr>
        <w:fldChar w:fldCharType="begin" w:fldLock="0"/>
      </w:r>
      <w:r>
        <w:rPr>
          <w:rStyle w:val="Hyperlink.0"/>
          <w:rFonts w:ascii="Verdana" w:cs="Verdana" w:hAnsi="Verdana" w:eastAsia="Verdana"/>
          <w:sz w:val="20"/>
          <w:szCs w:val="20"/>
          <w:lang w:val="en-US"/>
        </w:rPr>
        <w:instrText xml:space="preserve"> HYPERLINK "http://www.tournament.eu"</w:instrText>
      </w:r>
      <w:r>
        <w:rPr>
          <w:rStyle w:val="Hyperlink.0"/>
          <w:rFonts w:ascii="Verdana" w:cs="Verdana" w:hAnsi="Verdana" w:eastAsia="Verdana"/>
          <w:sz w:val="20"/>
          <w:szCs w:val="20"/>
          <w:lang w:val="en-US"/>
        </w:rPr>
        <w:fldChar w:fldCharType="separate" w:fldLock="0"/>
      </w:r>
      <w:r>
        <w:rPr>
          <w:rStyle w:val="Hyperlink.0"/>
          <w:rFonts w:ascii="Verdana" w:hAnsi="Verdana"/>
          <w:sz w:val="20"/>
          <w:szCs w:val="20"/>
          <w:rtl w:val="0"/>
          <w:lang w:val="en-US"/>
        </w:rPr>
        <w:t>www.tournament.eu</w:t>
      </w:r>
      <w:r>
        <w:rPr>
          <w:lang w:val="en-US"/>
        </w:rPr>
        <w:fldChar w:fldCharType="end" w:fldLock="0"/>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lang w:val="en-US"/>
        </w:rPr>
      </w:pPr>
    </w:p>
    <w:p>
      <w:pPr>
        <w:pStyle w:val="Normal.0"/>
        <w:jc w:val="both"/>
        <w:rPr>
          <w:rFonts w:ascii="Verdana" w:cs="Verdana" w:hAnsi="Verdana" w:eastAsia="Verdana"/>
          <w:lang w:val="en-US"/>
        </w:rPr>
      </w:pPr>
      <w:r>
        <w:rPr>
          <w:rFonts w:ascii="Verdana" w:hAnsi="Verdana"/>
          <w:b w:val="1"/>
          <w:bCs w:val="1"/>
          <w:rtl w:val="0"/>
          <w:lang w:val="en-US"/>
        </w:rPr>
        <w:t>Guidelines for the group: Other Tournament Series</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u w:val="single"/>
          <w:lang w:val="en-US"/>
        </w:rPr>
      </w:pPr>
      <w:r>
        <w:rPr>
          <w:rFonts w:ascii="Verdana" w:hAnsi="Verdana"/>
          <w:sz w:val="20"/>
          <w:szCs w:val="20"/>
          <w:u w:val="single"/>
          <w:rtl w:val="0"/>
          <w:lang w:val="en-US"/>
        </w:rPr>
        <w:t>Name of the series</w:t>
      </w:r>
    </w:p>
    <w:p>
      <w:pPr>
        <w:pStyle w:val="Normal.0"/>
        <w:jc w:val="both"/>
        <w:rPr>
          <w:rFonts w:ascii="Verdana" w:cs="Verdana" w:hAnsi="Verdana" w:eastAsia="Verdana"/>
          <w:sz w:val="20"/>
          <w:szCs w:val="20"/>
          <w:lang w:val="en-US"/>
        </w:rPr>
      </w:pPr>
      <w:r>
        <w:rPr>
          <w:rFonts w:ascii="Verdana" w:hAnsi="Verdana"/>
          <w:sz w:val="20"/>
          <w:szCs w:val="20"/>
          <w:rtl w:val="0"/>
          <w:lang w:val="en-US"/>
        </w:rPr>
        <w:t>The field must be filled in with the name of the series.</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u w:val="single"/>
          <w:lang w:val="en-US"/>
        </w:rPr>
      </w:pPr>
      <w:r>
        <w:rPr>
          <w:rFonts w:ascii="Verdana" w:hAnsi="Verdana"/>
          <w:sz w:val="20"/>
          <w:szCs w:val="20"/>
          <w:u w:val="single"/>
          <w:rtl w:val="0"/>
          <w:lang w:val="en-US"/>
        </w:rPr>
        <w:t>Period of the series</w:t>
      </w:r>
    </w:p>
    <w:p>
      <w:pPr>
        <w:pStyle w:val="Normal.0"/>
        <w:jc w:val="both"/>
        <w:rPr>
          <w:rFonts w:ascii="Verdana" w:cs="Verdana" w:hAnsi="Verdana" w:eastAsia="Verdana"/>
          <w:sz w:val="20"/>
          <w:szCs w:val="20"/>
          <w:lang w:val="en-US"/>
        </w:rPr>
      </w:pPr>
      <w:r>
        <w:rPr>
          <w:rFonts w:ascii="Verdana" w:hAnsi="Verdana"/>
          <w:sz w:val="20"/>
          <w:szCs w:val="20"/>
          <w:rtl w:val="0"/>
          <w:lang w:val="en-US"/>
        </w:rPr>
        <w:t>The field must be filled in with the period of the series, typically a season or a calendar year.</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u w:val="single"/>
          <w:lang w:val="en-US"/>
        </w:rPr>
      </w:pPr>
      <w:r>
        <w:rPr>
          <w:rFonts w:ascii="Verdana" w:hAnsi="Verdana"/>
          <w:sz w:val="20"/>
          <w:szCs w:val="20"/>
          <w:u w:val="single"/>
          <w:rtl w:val="0"/>
          <w:lang w:val="en-US"/>
        </w:rPr>
        <w:t>Stop number in the series</w:t>
      </w:r>
    </w:p>
    <w:p>
      <w:pPr>
        <w:pStyle w:val="Normal.0"/>
        <w:jc w:val="both"/>
        <w:rPr>
          <w:rFonts w:ascii="Verdana" w:cs="Verdana" w:hAnsi="Verdana" w:eastAsia="Verdana"/>
          <w:sz w:val="20"/>
          <w:szCs w:val="20"/>
          <w:lang w:val="en-US"/>
        </w:rPr>
      </w:pPr>
      <w:r>
        <w:rPr>
          <w:rFonts w:ascii="Verdana" w:hAnsi="Verdana"/>
          <w:sz w:val="20"/>
          <w:szCs w:val="20"/>
          <w:rtl w:val="0"/>
          <w:lang w:val="en-US"/>
        </w:rPr>
        <w:t>The field must be filled with a two digit number, for instance 01 or 07 etc.</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u w:val="single"/>
          <w:lang w:val="en-US"/>
        </w:rPr>
      </w:pPr>
      <w:r>
        <w:rPr>
          <w:rFonts w:ascii="Verdana" w:hAnsi="Verdana"/>
          <w:sz w:val="20"/>
          <w:szCs w:val="20"/>
          <w:u w:val="single"/>
          <w:rtl w:val="0"/>
          <w:lang w:val="en-US"/>
        </w:rPr>
        <w:t>Website of the series</w:t>
      </w:r>
    </w:p>
    <w:p>
      <w:pPr>
        <w:pStyle w:val="Normal.0"/>
        <w:jc w:val="both"/>
        <w:rPr>
          <w:rFonts w:ascii="Verdana" w:cs="Verdana" w:hAnsi="Verdana" w:eastAsia="Verdana"/>
          <w:sz w:val="20"/>
          <w:szCs w:val="20"/>
          <w:lang w:val="en-US"/>
        </w:rPr>
      </w:pPr>
      <w:r>
        <w:rPr>
          <w:rFonts w:ascii="Verdana" w:hAnsi="Verdana"/>
          <w:sz w:val="20"/>
          <w:szCs w:val="20"/>
          <w:rtl w:val="0"/>
          <w:lang w:val="en-US"/>
        </w:rPr>
        <w:t>One website addresses can be inserted.</w:t>
      </w:r>
    </w:p>
    <w:p>
      <w:pPr>
        <w:pStyle w:val="Normal.0"/>
        <w:jc w:val="both"/>
        <w:rPr>
          <w:rFonts w:ascii="Verdana" w:cs="Verdana" w:hAnsi="Verdana" w:eastAsia="Verdana"/>
          <w:sz w:val="20"/>
          <w:szCs w:val="20"/>
          <w:lang w:val="en-US"/>
        </w:rPr>
      </w:pPr>
      <w:r>
        <w:rPr>
          <w:rFonts w:ascii="Verdana" w:hAnsi="Verdana"/>
          <w:sz w:val="20"/>
          <w:szCs w:val="20"/>
          <w:rtl w:val="0"/>
          <w:lang w:val="en-US"/>
        </w:rPr>
        <w:t xml:space="preserve">Field format: </w:t>
      </w:r>
      <w:r>
        <w:rPr>
          <w:rStyle w:val="Hyperlink.0"/>
          <w:rFonts w:ascii="Verdana" w:cs="Verdana" w:hAnsi="Verdana" w:eastAsia="Verdana"/>
          <w:sz w:val="20"/>
          <w:szCs w:val="20"/>
          <w:lang w:val="en-US"/>
        </w:rPr>
        <w:fldChar w:fldCharType="begin" w:fldLock="0"/>
      </w:r>
      <w:r>
        <w:rPr>
          <w:rStyle w:val="Hyperlink.0"/>
          <w:rFonts w:ascii="Verdana" w:cs="Verdana" w:hAnsi="Verdana" w:eastAsia="Verdana"/>
          <w:sz w:val="20"/>
          <w:szCs w:val="20"/>
          <w:lang w:val="en-US"/>
        </w:rPr>
        <w:instrText xml:space="preserve"> HYPERLINK "http://www.tournament.eu"</w:instrText>
      </w:r>
      <w:r>
        <w:rPr>
          <w:rStyle w:val="Hyperlink.0"/>
          <w:rFonts w:ascii="Verdana" w:cs="Verdana" w:hAnsi="Verdana" w:eastAsia="Verdana"/>
          <w:sz w:val="20"/>
          <w:szCs w:val="20"/>
          <w:lang w:val="en-US"/>
        </w:rPr>
        <w:fldChar w:fldCharType="separate" w:fldLock="0"/>
      </w:r>
      <w:r>
        <w:rPr>
          <w:rStyle w:val="Hyperlink.0"/>
          <w:rFonts w:ascii="Verdana" w:hAnsi="Verdana"/>
          <w:sz w:val="20"/>
          <w:szCs w:val="20"/>
          <w:rtl w:val="0"/>
          <w:lang w:val="en-US"/>
        </w:rPr>
        <w:t>www.tournament.eu</w:t>
      </w:r>
      <w:r>
        <w:rPr>
          <w:lang w:val="en-US"/>
        </w:rPr>
        <w:fldChar w:fldCharType="end" w:fldLock="0"/>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u w:val="single"/>
          <w:lang w:val="en-US"/>
        </w:rPr>
      </w:pPr>
      <w:r>
        <w:rPr>
          <w:rFonts w:ascii="Verdana" w:hAnsi="Verdana"/>
          <w:sz w:val="20"/>
          <w:szCs w:val="20"/>
          <w:u w:val="single"/>
          <w:rtl w:val="0"/>
          <w:lang w:val="en-US"/>
        </w:rPr>
        <w:t>Source of rules of the series</w:t>
      </w:r>
    </w:p>
    <w:p>
      <w:pPr>
        <w:pStyle w:val="Normal.0"/>
        <w:jc w:val="both"/>
        <w:rPr>
          <w:rFonts w:ascii="Verdana" w:cs="Verdana" w:hAnsi="Verdana" w:eastAsia="Verdana"/>
          <w:sz w:val="20"/>
          <w:szCs w:val="20"/>
          <w:lang w:val="en-US"/>
        </w:rPr>
      </w:pPr>
      <w:r>
        <w:rPr>
          <w:rFonts w:ascii="Verdana" w:hAnsi="Verdana"/>
          <w:sz w:val="20"/>
          <w:szCs w:val="20"/>
          <w:rtl w:val="0"/>
          <w:lang w:val="en-US"/>
        </w:rPr>
        <w:t>One website addresses can be inserted.</w:t>
      </w:r>
    </w:p>
    <w:p>
      <w:pPr>
        <w:pStyle w:val="Normal.0"/>
        <w:jc w:val="both"/>
        <w:rPr>
          <w:rFonts w:ascii="Verdana" w:cs="Verdana" w:hAnsi="Verdana" w:eastAsia="Verdana"/>
          <w:sz w:val="20"/>
          <w:szCs w:val="20"/>
          <w:lang w:val="en-US"/>
        </w:rPr>
      </w:pPr>
      <w:r>
        <w:rPr>
          <w:rFonts w:ascii="Verdana" w:hAnsi="Verdana"/>
          <w:sz w:val="20"/>
          <w:szCs w:val="20"/>
          <w:rtl w:val="0"/>
          <w:lang w:val="en-US"/>
        </w:rPr>
        <w:t xml:space="preserve">Field format: </w:t>
      </w:r>
      <w:r>
        <w:rPr>
          <w:rStyle w:val="Hyperlink.0"/>
          <w:rFonts w:ascii="Verdana" w:cs="Verdana" w:hAnsi="Verdana" w:eastAsia="Verdana"/>
          <w:sz w:val="20"/>
          <w:szCs w:val="20"/>
          <w:lang w:val="en-US"/>
        </w:rPr>
        <w:fldChar w:fldCharType="begin" w:fldLock="0"/>
      </w:r>
      <w:r>
        <w:rPr>
          <w:rStyle w:val="Hyperlink.0"/>
          <w:rFonts w:ascii="Verdana" w:cs="Verdana" w:hAnsi="Verdana" w:eastAsia="Verdana"/>
          <w:sz w:val="20"/>
          <w:szCs w:val="20"/>
          <w:lang w:val="en-US"/>
        </w:rPr>
        <w:instrText xml:space="preserve"> HYPERLINK "http://www.tournament.eu"</w:instrText>
      </w:r>
      <w:r>
        <w:rPr>
          <w:rStyle w:val="Hyperlink.0"/>
          <w:rFonts w:ascii="Verdana" w:cs="Verdana" w:hAnsi="Verdana" w:eastAsia="Verdana"/>
          <w:sz w:val="20"/>
          <w:szCs w:val="20"/>
          <w:lang w:val="en-US"/>
        </w:rPr>
        <w:fldChar w:fldCharType="separate" w:fldLock="0"/>
      </w:r>
      <w:r>
        <w:rPr>
          <w:rStyle w:val="Hyperlink.0"/>
          <w:rFonts w:ascii="Verdana" w:hAnsi="Verdana"/>
          <w:sz w:val="20"/>
          <w:szCs w:val="20"/>
          <w:rtl w:val="0"/>
          <w:lang w:val="en-US"/>
        </w:rPr>
        <w:t>www.tournament.eu</w:t>
      </w:r>
      <w:r>
        <w:rPr>
          <w:lang w:val="en-US"/>
        </w:rPr>
        <w:fldChar w:fldCharType="end" w:fldLock="0"/>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lang w:val="en-US"/>
        </w:rPr>
      </w:pPr>
    </w:p>
    <w:p>
      <w:pPr>
        <w:pStyle w:val="Normal.0"/>
        <w:jc w:val="both"/>
        <w:rPr>
          <w:rFonts w:ascii="Verdana" w:cs="Verdana" w:hAnsi="Verdana" w:eastAsia="Verdana"/>
          <w:lang w:val="en-US"/>
        </w:rPr>
      </w:pPr>
      <w:r>
        <w:rPr>
          <w:rFonts w:ascii="Verdana" w:hAnsi="Verdana"/>
          <w:b w:val="1"/>
          <w:bCs w:val="1"/>
          <w:rtl w:val="0"/>
          <w:lang w:val="en-US"/>
        </w:rPr>
        <w:t>Guidelines for the group: Tournament information</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u w:val="single"/>
          <w:lang w:val="en-US"/>
        </w:rPr>
      </w:pPr>
      <w:r>
        <w:rPr>
          <w:rFonts w:ascii="Verdana" w:hAnsi="Verdana"/>
          <w:sz w:val="20"/>
          <w:szCs w:val="20"/>
          <w:u w:val="single"/>
          <w:rtl w:val="0"/>
          <w:lang w:val="en-US"/>
        </w:rPr>
        <w:t>Tournament organizer</w:t>
      </w:r>
    </w:p>
    <w:p>
      <w:pPr>
        <w:pStyle w:val="Normal.0"/>
        <w:jc w:val="both"/>
        <w:rPr>
          <w:rFonts w:ascii="Verdana" w:cs="Verdana" w:hAnsi="Verdana" w:eastAsia="Verdana"/>
          <w:sz w:val="20"/>
          <w:szCs w:val="20"/>
          <w:lang w:val="en-US"/>
        </w:rPr>
      </w:pPr>
      <w:r>
        <w:rPr>
          <w:rFonts w:ascii="Verdana" w:hAnsi="Verdana"/>
          <w:sz w:val="20"/>
          <w:szCs w:val="20"/>
          <w:rtl w:val="0"/>
          <w:lang w:val="en-US"/>
        </w:rPr>
        <w:t>The field must be filled in, either with the name of the tournament organizer or the organization hosting the tournament.</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u w:val="single"/>
          <w:lang w:val="en-US"/>
        </w:rPr>
      </w:pPr>
      <w:r>
        <w:rPr>
          <w:rFonts w:ascii="Verdana" w:hAnsi="Verdana"/>
          <w:sz w:val="20"/>
          <w:szCs w:val="20"/>
          <w:u w:val="single"/>
          <w:rtl w:val="0"/>
          <w:lang w:val="en-US"/>
        </w:rPr>
        <w:t>Centre</w:t>
      </w:r>
    </w:p>
    <w:p>
      <w:pPr>
        <w:pStyle w:val="Normal.0"/>
        <w:jc w:val="both"/>
        <w:rPr>
          <w:rFonts w:ascii="Verdana" w:cs="Verdana" w:hAnsi="Verdana" w:eastAsia="Verdana"/>
          <w:sz w:val="20"/>
          <w:szCs w:val="20"/>
          <w:lang w:val="en-US"/>
        </w:rPr>
      </w:pPr>
      <w:r>
        <w:rPr>
          <w:rFonts w:ascii="Verdana" w:hAnsi="Verdana"/>
          <w:sz w:val="20"/>
          <w:szCs w:val="20"/>
          <w:rtl w:val="0"/>
          <w:lang w:val="en-US"/>
        </w:rPr>
        <w:t>The field must be filled in with the name of the centre, in which the tournament is conducted.</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u w:val="single"/>
          <w:lang w:val="en-US"/>
        </w:rPr>
      </w:pPr>
      <w:r>
        <w:rPr>
          <w:rFonts w:ascii="Verdana" w:hAnsi="Verdana"/>
          <w:sz w:val="20"/>
          <w:szCs w:val="20"/>
          <w:u w:val="single"/>
          <w:rtl w:val="0"/>
          <w:lang w:val="en-US"/>
        </w:rPr>
        <w:t>City</w:t>
      </w:r>
    </w:p>
    <w:p>
      <w:pPr>
        <w:pStyle w:val="Normal.0"/>
        <w:jc w:val="both"/>
        <w:rPr>
          <w:rFonts w:ascii="Verdana" w:cs="Verdana" w:hAnsi="Verdana" w:eastAsia="Verdana"/>
          <w:sz w:val="20"/>
          <w:szCs w:val="20"/>
          <w:lang w:val="en-US"/>
        </w:rPr>
      </w:pPr>
      <w:r>
        <w:rPr>
          <w:rFonts w:ascii="Verdana" w:hAnsi="Verdana"/>
          <w:sz w:val="20"/>
          <w:szCs w:val="20"/>
          <w:rtl w:val="0"/>
          <w:lang w:val="en-US"/>
        </w:rPr>
        <w:t>The field must be filled in with the name of the city, where the tournament takes place.</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u w:val="single"/>
          <w:lang w:val="en-US"/>
        </w:rPr>
      </w:pPr>
      <w:r>
        <w:rPr>
          <w:rFonts w:ascii="Verdana" w:hAnsi="Verdana"/>
          <w:sz w:val="20"/>
          <w:szCs w:val="20"/>
          <w:u w:val="single"/>
          <w:rtl w:val="0"/>
          <w:lang w:val="en-US"/>
        </w:rPr>
        <w:t>Federation</w:t>
      </w:r>
    </w:p>
    <w:p>
      <w:pPr>
        <w:pStyle w:val="Normal.0"/>
        <w:jc w:val="both"/>
        <w:rPr>
          <w:rFonts w:ascii="Verdana" w:cs="Verdana" w:hAnsi="Verdana" w:eastAsia="Verdana"/>
          <w:sz w:val="20"/>
          <w:szCs w:val="20"/>
          <w:lang w:val="en-US"/>
        </w:rPr>
      </w:pPr>
      <w:r>
        <w:rPr>
          <w:rFonts w:ascii="Verdana" w:hAnsi="Verdana"/>
          <w:sz w:val="20"/>
          <w:szCs w:val="20"/>
          <w:rtl w:val="0"/>
          <w:lang w:val="en-US"/>
        </w:rPr>
        <w:t>The field must be filled in with the name of the Federation, where the tournament takes place.</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u w:val="single"/>
          <w:lang w:val="en-US"/>
        </w:rPr>
      </w:pPr>
      <w:r>
        <w:rPr>
          <w:rFonts w:ascii="Verdana" w:hAnsi="Verdana"/>
          <w:sz w:val="20"/>
          <w:szCs w:val="20"/>
          <w:u w:val="single"/>
          <w:rtl w:val="0"/>
          <w:lang w:val="en-US"/>
        </w:rPr>
        <w:t>First day</w:t>
      </w:r>
    </w:p>
    <w:p>
      <w:pPr>
        <w:pStyle w:val="Normal.0"/>
        <w:jc w:val="both"/>
        <w:rPr>
          <w:rFonts w:ascii="Verdana" w:cs="Verdana" w:hAnsi="Verdana" w:eastAsia="Verdana"/>
          <w:sz w:val="20"/>
          <w:szCs w:val="20"/>
          <w:lang w:val="en-US"/>
        </w:rPr>
      </w:pPr>
      <w:r>
        <w:rPr>
          <w:rFonts w:ascii="Verdana" w:hAnsi="Verdana"/>
          <w:sz w:val="20"/>
          <w:szCs w:val="20"/>
          <w:rtl w:val="0"/>
          <w:lang w:val="en-US"/>
        </w:rPr>
        <w:t>The field must be filled in with the first day of the tournament.</w:t>
      </w:r>
    </w:p>
    <w:p>
      <w:pPr>
        <w:pStyle w:val="Normal.0"/>
        <w:jc w:val="both"/>
        <w:rPr>
          <w:rFonts w:ascii="Verdana" w:cs="Verdana" w:hAnsi="Verdana" w:eastAsia="Verdana"/>
          <w:sz w:val="20"/>
          <w:szCs w:val="20"/>
          <w:lang w:val="en-US"/>
        </w:rPr>
      </w:pPr>
      <w:r>
        <w:rPr>
          <w:rFonts w:ascii="Verdana" w:hAnsi="Verdana"/>
          <w:sz w:val="20"/>
          <w:szCs w:val="20"/>
          <w:rtl w:val="0"/>
          <w:lang w:val="en-US"/>
        </w:rPr>
        <w:t>Field format: 12 January 2017</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u w:val="single"/>
          <w:lang w:val="en-US"/>
        </w:rPr>
      </w:pPr>
      <w:r>
        <w:rPr>
          <w:rFonts w:ascii="Verdana" w:hAnsi="Verdana"/>
          <w:sz w:val="20"/>
          <w:szCs w:val="20"/>
          <w:u w:val="single"/>
          <w:rtl w:val="0"/>
          <w:lang w:val="en-US"/>
        </w:rPr>
        <w:t>Last day</w:t>
      </w:r>
    </w:p>
    <w:p>
      <w:pPr>
        <w:pStyle w:val="Normal.0"/>
        <w:jc w:val="both"/>
        <w:rPr>
          <w:rFonts w:ascii="Verdana" w:cs="Verdana" w:hAnsi="Verdana" w:eastAsia="Verdana"/>
          <w:sz w:val="20"/>
          <w:szCs w:val="20"/>
          <w:lang w:val="en-US"/>
        </w:rPr>
      </w:pPr>
      <w:r>
        <w:rPr>
          <w:rFonts w:ascii="Verdana" w:hAnsi="Verdana"/>
          <w:sz w:val="20"/>
          <w:szCs w:val="20"/>
          <w:rtl w:val="0"/>
          <w:lang w:val="en-US"/>
        </w:rPr>
        <w:t>The field must be filled in with the last day of the tournament.</w:t>
      </w:r>
    </w:p>
    <w:p>
      <w:pPr>
        <w:pStyle w:val="Normal.0"/>
        <w:jc w:val="both"/>
        <w:rPr>
          <w:rFonts w:ascii="Verdana" w:cs="Verdana" w:hAnsi="Verdana" w:eastAsia="Verdana"/>
          <w:sz w:val="20"/>
          <w:szCs w:val="20"/>
          <w:lang w:val="en-US"/>
        </w:rPr>
      </w:pPr>
      <w:r>
        <w:rPr>
          <w:rFonts w:ascii="Verdana" w:hAnsi="Verdana"/>
          <w:sz w:val="20"/>
          <w:szCs w:val="20"/>
          <w:rtl w:val="0"/>
          <w:lang w:val="en-US"/>
        </w:rPr>
        <w:t>Field format: 19 January 2017</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lang w:val="en-US"/>
        </w:rPr>
      </w:pPr>
    </w:p>
    <w:p>
      <w:pPr>
        <w:pStyle w:val="Normal.0"/>
        <w:jc w:val="both"/>
        <w:rPr>
          <w:rFonts w:ascii="Verdana" w:cs="Verdana" w:hAnsi="Verdana" w:eastAsia="Verdana"/>
          <w:lang w:val="en-US"/>
        </w:rPr>
      </w:pPr>
      <w:r>
        <w:rPr>
          <w:rFonts w:ascii="Verdana" w:hAnsi="Verdana"/>
          <w:b w:val="1"/>
          <w:bCs w:val="1"/>
          <w:rtl w:val="0"/>
          <w:lang w:val="en-US"/>
        </w:rPr>
        <w:t>Guidelines for the group: Tournament delimitations</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u w:val="single"/>
          <w:lang w:val="en-US"/>
        </w:rPr>
      </w:pPr>
      <w:r>
        <w:rPr>
          <w:rFonts w:ascii="Verdana" w:hAnsi="Verdana"/>
          <w:sz w:val="20"/>
          <w:szCs w:val="20"/>
          <w:u w:val="single"/>
          <w:rtl w:val="0"/>
          <w:lang w:val="en-US"/>
        </w:rPr>
        <w:t>Category</w:t>
      </w:r>
    </w:p>
    <w:p>
      <w:pPr>
        <w:pStyle w:val="Normal.0"/>
        <w:jc w:val="both"/>
        <w:rPr>
          <w:rFonts w:ascii="Verdana" w:cs="Verdana" w:hAnsi="Verdana" w:eastAsia="Verdana"/>
          <w:sz w:val="20"/>
          <w:szCs w:val="20"/>
          <w:lang w:val="en-US"/>
        </w:rPr>
      </w:pPr>
      <w:r>
        <w:rPr>
          <w:rFonts w:ascii="Verdana" w:hAnsi="Verdana"/>
          <w:sz w:val="20"/>
          <w:szCs w:val="20"/>
          <w:rtl w:val="0"/>
          <w:lang w:val="en-US"/>
        </w:rPr>
        <w:t xml:space="preserve">The field must be filled in, either with </w:t>
      </w:r>
      <w:r>
        <w:rPr>
          <w:rFonts w:ascii="Verdana" w:hAnsi="Verdana" w:hint="default"/>
          <w:sz w:val="20"/>
          <w:szCs w:val="20"/>
          <w:rtl w:val="0"/>
          <w:lang w:val="en-US"/>
        </w:rPr>
        <w:t>“</w:t>
      </w:r>
      <w:r>
        <w:rPr>
          <w:rFonts w:ascii="Verdana" w:hAnsi="Verdana"/>
          <w:sz w:val="20"/>
          <w:szCs w:val="20"/>
          <w:rtl w:val="0"/>
          <w:lang w:val="en-US"/>
        </w:rPr>
        <w:t>Open</w:t>
      </w:r>
      <w:r>
        <w:rPr>
          <w:rFonts w:ascii="Verdana" w:hAnsi="Verdana" w:hint="default"/>
          <w:sz w:val="20"/>
          <w:szCs w:val="20"/>
          <w:rtl w:val="0"/>
          <w:lang w:val="en-US"/>
        </w:rPr>
        <w:t xml:space="preserve">” </w:t>
      </w:r>
      <w:r>
        <w:rPr>
          <w:rFonts w:ascii="Verdana" w:hAnsi="Verdana"/>
          <w:sz w:val="20"/>
          <w:szCs w:val="20"/>
          <w:rtl w:val="0"/>
          <w:lang w:val="en-US"/>
        </w:rPr>
        <w:t xml:space="preserve">or with </w:t>
      </w:r>
      <w:r>
        <w:rPr>
          <w:rFonts w:ascii="Verdana" w:hAnsi="Verdana" w:hint="default"/>
          <w:sz w:val="20"/>
          <w:szCs w:val="20"/>
          <w:rtl w:val="0"/>
          <w:lang w:val="en-US"/>
        </w:rPr>
        <w:t>“</w:t>
      </w:r>
      <w:r>
        <w:rPr>
          <w:rFonts w:ascii="Verdana" w:hAnsi="Verdana"/>
          <w:sz w:val="20"/>
          <w:szCs w:val="20"/>
          <w:rtl w:val="0"/>
          <w:lang w:val="en-US"/>
        </w:rPr>
        <w:t>Invitational</w:t>
      </w:r>
      <w:r>
        <w:rPr>
          <w:rFonts w:ascii="Verdana" w:hAnsi="Verdana" w:hint="default"/>
          <w:sz w:val="20"/>
          <w:szCs w:val="20"/>
          <w:rtl w:val="0"/>
          <w:lang w:val="en-US"/>
        </w:rPr>
        <w:t>”</w:t>
      </w:r>
      <w:r>
        <w:rPr>
          <w:rFonts w:ascii="Verdana" w:hAnsi="Verdana"/>
          <w:sz w:val="20"/>
          <w:szCs w:val="20"/>
          <w:rtl w:val="0"/>
          <w:lang w:val="en-US"/>
        </w:rPr>
        <w:t>, if the tournament is limited to certain groups of athletes.</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u w:val="single"/>
          <w:lang w:val="en-US"/>
        </w:rPr>
      </w:pPr>
      <w:r>
        <w:rPr>
          <w:rFonts w:ascii="Verdana" w:hAnsi="Verdana"/>
          <w:sz w:val="20"/>
          <w:szCs w:val="20"/>
          <w:u w:val="single"/>
          <w:rtl w:val="0"/>
          <w:lang w:val="en-US"/>
        </w:rPr>
        <w:t>Event</w:t>
      </w:r>
    </w:p>
    <w:p>
      <w:pPr>
        <w:pStyle w:val="Normal.0"/>
        <w:jc w:val="both"/>
        <w:rPr>
          <w:rFonts w:ascii="Verdana" w:cs="Verdana" w:hAnsi="Verdana" w:eastAsia="Verdana"/>
          <w:sz w:val="20"/>
          <w:szCs w:val="20"/>
          <w:lang w:val="en-US"/>
        </w:rPr>
      </w:pPr>
      <w:r>
        <w:rPr>
          <w:rFonts w:ascii="Verdana" w:hAnsi="Verdana"/>
          <w:sz w:val="20"/>
          <w:szCs w:val="20"/>
          <w:rtl w:val="0"/>
          <w:lang w:val="en-US"/>
        </w:rPr>
        <w:t>The field can include one or more events.</w:t>
      </w:r>
    </w:p>
    <w:p>
      <w:pPr>
        <w:pStyle w:val="Normal.0"/>
        <w:jc w:val="both"/>
        <w:rPr>
          <w:rFonts w:ascii="Verdana" w:cs="Verdana" w:hAnsi="Verdana" w:eastAsia="Verdana"/>
          <w:sz w:val="20"/>
          <w:szCs w:val="20"/>
          <w:lang w:val="en-US"/>
        </w:rPr>
      </w:pPr>
      <w:r>
        <w:rPr>
          <w:rFonts w:ascii="Verdana" w:hAnsi="Verdana"/>
          <w:sz w:val="20"/>
          <w:szCs w:val="20"/>
          <w:rtl w:val="0"/>
          <w:lang w:val="en-US"/>
        </w:rPr>
        <w:t>Field format 1: Singles Mixed</w:t>
      </w:r>
    </w:p>
    <w:p>
      <w:pPr>
        <w:pStyle w:val="Normal.0"/>
        <w:jc w:val="both"/>
        <w:rPr>
          <w:rFonts w:ascii="Verdana" w:cs="Verdana" w:hAnsi="Verdana" w:eastAsia="Verdana"/>
          <w:sz w:val="20"/>
          <w:szCs w:val="20"/>
          <w:lang w:val="en-US"/>
        </w:rPr>
      </w:pPr>
      <w:r>
        <w:rPr>
          <w:rFonts w:ascii="Verdana" w:hAnsi="Verdana"/>
          <w:sz w:val="20"/>
          <w:szCs w:val="20"/>
          <w:rtl w:val="0"/>
          <w:lang w:val="en-US"/>
        </w:rPr>
        <w:t>Field format 2: Singles Women / Singles Men / Doubles Mixed</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u w:val="single"/>
          <w:lang w:val="en-US"/>
        </w:rPr>
      </w:pPr>
      <w:r>
        <w:rPr>
          <w:rFonts w:ascii="Verdana" w:hAnsi="Verdana"/>
          <w:sz w:val="20"/>
          <w:szCs w:val="20"/>
          <w:u w:val="single"/>
          <w:rtl w:val="0"/>
          <w:lang w:val="en-US"/>
        </w:rPr>
        <w:t>Women handicap</w:t>
      </w:r>
    </w:p>
    <w:p>
      <w:pPr>
        <w:pStyle w:val="Normal.0"/>
        <w:jc w:val="both"/>
        <w:rPr>
          <w:rFonts w:ascii="Verdana" w:cs="Verdana" w:hAnsi="Verdana" w:eastAsia="Verdana"/>
          <w:sz w:val="20"/>
          <w:szCs w:val="20"/>
          <w:lang w:val="en-US"/>
        </w:rPr>
      </w:pPr>
      <w:r>
        <w:rPr>
          <w:rFonts w:ascii="Verdana" w:hAnsi="Verdana"/>
          <w:sz w:val="20"/>
          <w:szCs w:val="20"/>
          <w:rtl w:val="0"/>
          <w:lang w:val="en-US"/>
        </w:rPr>
        <w:t>If women and men are playing in a mixed division, then the field can be filled in with an eventual handicap per game.</w:t>
      </w:r>
    </w:p>
    <w:p>
      <w:pPr>
        <w:pStyle w:val="Normal.0"/>
        <w:jc w:val="both"/>
        <w:rPr>
          <w:rFonts w:ascii="Verdana" w:cs="Verdana" w:hAnsi="Verdana" w:eastAsia="Verdana"/>
          <w:sz w:val="20"/>
          <w:szCs w:val="20"/>
          <w:lang w:val="en-US"/>
        </w:rPr>
      </w:pPr>
      <w:r>
        <w:rPr>
          <w:rFonts w:ascii="Verdana" w:hAnsi="Verdana"/>
          <w:sz w:val="20"/>
          <w:szCs w:val="20"/>
          <w:rtl w:val="0"/>
          <w:lang w:val="en-US"/>
        </w:rPr>
        <w:t>Field format; X pins per game</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u w:val="single"/>
          <w:lang w:val="en-US"/>
        </w:rPr>
      </w:pPr>
      <w:r>
        <w:rPr>
          <w:rFonts w:ascii="Verdana" w:hAnsi="Verdana"/>
          <w:sz w:val="20"/>
          <w:szCs w:val="20"/>
          <w:u w:val="single"/>
          <w:rtl w:val="0"/>
          <w:lang w:val="en-US"/>
        </w:rPr>
        <w:t>Max women scratch game</w:t>
      </w:r>
    </w:p>
    <w:p>
      <w:pPr>
        <w:pStyle w:val="Normal.0"/>
        <w:widowControl w:val="0"/>
        <w:jc w:val="both"/>
        <w:rPr>
          <w:rFonts w:ascii="Verdana" w:cs="Verdana" w:hAnsi="Verdana" w:eastAsia="Verdana"/>
          <w:sz w:val="20"/>
          <w:szCs w:val="20"/>
          <w:lang w:val="en-US"/>
        </w:rPr>
      </w:pPr>
      <w:r>
        <w:rPr>
          <w:rFonts w:ascii="Verdana" w:hAnsi="Verdana"/>
          <w:sz w:val="20"/>
          <w:szCs w:val="20"/>
          <w:rtl w:val="0"/>
          <w:lang w:val="en-US"/>
        </w:rPr>
        <w:t>This field is only valid if a handicap for women is applicable in the tournament. The field must then be filled with for instance 300 or less, if the organizer reduces the maximum of women scratch games, for instance to 292 if the handicap is 8.</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u w:val="single"/>
          <w:lang w:val="en-US"/>
        </w:rPr>
      </w:pPr>
      <w:r>
        <w:rPr>
          <w:rFonts w:ascii="Verdana" w:hAnsi="Verdana"/>
          <w:sz w:val="20"/>
          <w:szCs w:val="20"/>
          <w:u w:val="single"/>
          <w:rtl w:val="0"/>
          <w:lang w:val="en-US"/>
        </w:rPr>
        <w:t>Other kind of handicaps</w:t>
      </w:r>
    </w:p>
    <w:p>
      <w:pPr>
        <w:pStyle w:val="Normal.0"/>
        <w:jc w:val="both"/>
        <w:rPr>
          <w:rFonts w:ascii="Verdana" w:cs="Verdana" w:hAnsi="Verdana" w:eastAsia="Verdana"/>
          <w:sz w:val="20"/>
          <w:szCs w:val="20"/>
          <w:lang w:val="en-US"/>
        </w:rPr>
      </w:pPr>
      <w:r>
        <w:rPr>
          <w:rFonts w:ascii="Verdana" w:hAnsi="Verdana"/>
          <w:sz w:val="20"/>
          <w:szCs w:val="20"/>
          <w:rtl w:val="0"/>
          <w:lang w:val="en-US"/>
        </w:rPr>
        <w:t>If other kind of handicaps, than handicaps for women exists, then the field must be filled in with the size of the handicaps and to whom they are given.</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lang w:val="en-US"/>
        </w:rPr>
      </w:pPr>
    </w:p>
    <w:p>
      <w:pPr>
        <w:pStyle w:val="Normal.0"/>
        <w:jc w:val="both"/>
        <w:rPr>
          <w:rFonts w:ascii="Verdana" w:cs="Verdana" w:hAnsi="Verdana" w:eastAsia="Verdana"/>
          <w:lang w:val="en-US"/>
        </w:rPr>
      </w:pPr>
      <w:r>
        <w:rPr>
          <w:rFonts w:ascii="Verdana" w:hAnsi="Verdana"/>
          <w:b w:val="1"/>
          <w:bCs w:val="1"/>
          <w:rtl w:val="0"/>
          <w:lang w:val="en-US"/>
        </w:rPr>
        <w:t>Guidelines for the group: Tournament contact</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u w:val="single"/>
          <w:lang w:val="en-US"/>
        </w:rPr>
      </w:pPr>
      <w:r>
        <w:rPr>
          <w:rFonts w:ascii="Verdana" w:hAnsi="Verdana"/>
          <w:sz w:val="20"/>
          <w:szCs w:val="20"/>
          <w:u w:val="single"/>
          <w:rtl w:val="0"/>
          <w:lang w:val="en-US"/>
        </w:rPr>
        <w:t>Contact person</w:t>
      </w:r>
    </w:p>
    <w:p>
      <w:pPr>
        <w:pStyle w:val="Normal.0"/>
        <w:jc w:val="both"/>
        <w:rPr>
          <w:rFonts w:ascii="Verdana" w:cs="Verdana" w:hAnsi="Verdana" w:eastAsia="Verdana"/>
          <w:sz w:val="20"/>
          <w:szCs w:val="20"/>
          <w:lang w:val="en-US"/>
        </w:rPr>
      </w:pPr>
      <w:r>
        <w:rPr>
          <w:rFonts w:ascii="Verdana" w:hAnsi="Verdana"/>
          <w:sz w:val="20"/>
          <w:szCs w:val="20"/>
          <w:rtl w:val="0"/>
          <w:lang w:val="en-US"/>
        </w:rPr>
        <w:t>The field must be filled in with the name of at least one contact person.</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u w:val="single"/>
          <w:lang w:val="en-US"/>
        </w:rPr>
      </w:pPr>
      <w:r>
        <w:rPr>
          <w:rFonts w:ascii="Verdana" w:hAnsi="Verdana"/>
          <w:sz w:val="20"/>
          <w:szCs w:val="20"/>
          <w:u w:val="single"/>
          <w:rtl w:val="0"/>
          <w:lang w:val="en-US"/>
        </w:rPr>
        <w:t>Mobile</w:t>
      </w:r>
    </w:p>
    <w:p>
      <w:pPr>
        <w:pStyle w:val="Normal.0"/>
        <w:jc w:val="both"/>
        <w:rPr>
          <w:rFonts w:ascii="Verdana" w:cs="Verdana" w:hAnsi="Verdana" w:eastAsia="Verdana"/>
          <w:sz w:val="20"/>
          <w:szCs w:val="20"/>
          <w:lang w:val="en-US"/>
        </w:rPr>
      </w:pPr>
      <w:r>
        <w:rPr>
          <w:rFonts w:ascii="Verdana" w:hAnsi="Verdana"/>
          <w:sz w:val="20"/>
          <w:szCs w:val="20"/>
          <w:rtl w:val="0"/>
          <w:lang w:val="en-US"/>
        </w:rPr>
        <w:t>The field must be filled in with the mobile number of at least one contact person.</w:t>
      </w:r>
    </w:p>
    <w:p>
      <w:pPr>
        <w:pStyle w:val="Normal.0"/>
        <w:jc w:val="both"/>
        <w:rPr>
          <w:rFonts w:ascii="Verdana" w:cs="Verdana" w:hAnsi="Verdana" w:eastAsia="Verdana"/>
          <w:sz w:val="20"/>
          <w:szCs w:val="20"/>
          <w:lang w:val="en-US"/>
        </w:rPr>
      </w:pPr>
      <w:r>
        <w:rPr>
          <w:rFonts w:ascii="Verdana" w:hAnsi="Verdana"/>
          <w:sz w:val="20"/>
          <w:szCs w:val="20"/>
          <w:rtl w:val="0"/>
          <w:lang w:val="en-US"/>
        </w:rPr>
        <w:t>Field format: +99 999 999 999</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u w:val="single"/>
          <w:lang w:val="en-US"/>
        </w:rPr>
      </w:pPr>
      <w:r>
        <w:rPr>
          <w:rFonts w:ascii="Verdana" w:hAnsi="Verdana"/>
          <w:sz w:val="20"/>
          <w:szCs w:val="20"/>
          <w:u w:val="single"/>
          <w:rtl w:val="0"/>
          <w:lang w:val="en-US"/>
        </w:rPr>
        <w:t>Email</w:t>
      </w:r>
    </w:p>
    <w:p>
      <w:pPr>
        <w:pStyle w:val="Normal.0"/>
        <w:widowControl w:val="0"/>
        <w:jc w:val="both"/>
        <w:rPr>
          <w:rFonts w:ascii="Verdana" w:cs="Verdana" w:hAnsi="Verdana" w:eastAsia="Verdana"/>
          <w:sz w:val="20"/>
          <w:szCs w:val="20"/>
          <w:lang w:val="en-US"/>
        </w:rPr>
      </w:pPr>
      <w:r>
        <w:rPr>
          <w:rFonts w:ascii="Verdana" w:hAnsi="Verdana"/>
          <w:sz w:val="20"/>
          <w:szCs w:val="20"/>
          <w:rtl w:val="0"/>
          <w:lang w:val="en-US"/>
        </w:rPr>
        <w:t>The field must be filled in with the email address of at least one contact person.</w:t>
      </w:r>
    </w:p>
    <w:p>
      <w:pPr>
        <w:pStyle w:val="Normal.0"/>
        <w:widowControl w:val="0"/>
        <w:jc w:val="both"/>
        <w:rPr>
          <w:rFonts w:ascii="Verdana" w:cs="Verdana" w:hAnsi="Verdana" w:eastAsia="Verdana"/>
          <w:sz w:val="20"/>
          <w:szCs w:val="20"/>
          <w:lang w:val="en-US"/>
        </w:rPr>
      </w:pPr>
      <w:r>
        <w:rPr>
          <w:rFonts w:ascii="Verdana" w:hAnsi="Verdana"/>
          <w:sz w:val="20"/>
          <w:szCs w:val="20"/>
          <w:rtl w:val="0"/>
          <w:lang w:val="en-US"/>
        </w:rPr>
        <w:t xml:space="preserve">Field format: </w:t>
      </w:r>
      <w:r>
        <w:rPr>
          <w:rStyle w:val="Hyperlink.0"/>
          <w:rFonts w:ascii="Verdana" w:cs="Verdana" w:hAnsi="Verdana" w:eastAsia="Verdana"/>
          <w:sz w:val="20"/>
          <w:szCs w:val="20"/>
          <w:lang w:val="en-US"/>
        </w:rPr>
        <w:fldChar w:fldCharType="begin" w:fldLock="0"/>
      </w:r>
      <w:r>
        <w:rPr>
          <w:rStyle w:val="Hyperlink.0"/>
          <w:rFonts w:ascii="Verdana" w:cs="Verdana" w:hAnsi="Verdana" w:eastAsia="Verdana"/>
          <w:sz w:val="20"/>
          <w:szCs w:val="20"/>
          <w:lang w:val="en-US"/>
        </w:rPr>
        <w:instrText xml:space="preserve"> HYPERLINK "mailto:name@organizer.eu"</w:instrText>
      </w:r>
      <w:r>
        <w:rPr>
          <w:rStyle w:val="Hyperlink.0"/>
          <w:rFonts w:ascii="Verdana" w:cs="Verdana" w:hAnsi="Verdana" w:eastAsia="Verdana"/>
          <w:sz w:val="20"/>
          <w:szCs w:val="20"/>
          <w:lang w:val="en-US"/>
        </w:rPr>
        <w:fldChar w:fldCharType="separate" w:fldLock="0"/>
      </w:r>
      <w:r>
        <w:rPr>
          <w:rStyle w:val="Hyperlink.0"/>
          <w:rFonts w:ascii="Verdana" w:hAnsi="Verdana"/>
          <w:sz w:val="20"/>
          <w:szCs w:val="20"/>
          <w:rtl w:val="0"/>
          <w:lang w:val="en-US"/>
        </w:rPr>
        <w:t>name@organizer.eu</w:t>
      </w:r>
      <w:r>
        <w:rPr>
          <w:lang w:val="en-US"/>
        </w:rPr>
        <w:fldChar w:fldCharType="end" w:fldLock="0"/>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u w:val="single"/>
          <w:lang w:val="en-US"/>
        </w:rPr>
      </w:pPr>
      <w:r>
        <w:rPr>
          <w:rFonts w:ascii="Verdana" w:hAnsi="Verdana"/>
          <w:sz w:val="20"/>
          <w:szCs w:val="20"/>
          <w:u w:val="single"/>
          <w:rtl w:val="0"/>
          <w:lang w:val="en-US"/>
        </w:rPr>
        <w:t>Registration</w:t>
      </w:r>
    </w:p>
    <w:p>
      <w:pPr>
        <w:pStyle w:val="Normal.0"/>
        <w:widowControl w:val="0"/>
        <w:jc w:val="both"/>
        <w:rPr>
          <w:rFonts w:ascii="Verdana" w:cs="Verdana" w:hAnsi="Verdana" w:eastAsia="Verdana"/>
          <w:sz w:val="20"/>
          <w:szCs w:val="20"/>
          <w:lang w:val="en-US"/>
        </w:rPr>
      </w:pPr>
      <w:r>
        <w:rPr>
          <w:rFonts w:ascii="Verdana" w:hAnsi="Verdana"/>
          <w:sz w:val="20"/>
          <w:szCs w:val="20"/>
          <w:rtl w:val="0"/>
          <w:lang w:val="en-US"/>
        </w:rPr>
        <w:t>The field must be filled in with a website address or a text.</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lang w:val="en-US"/>
        </w:rPr>
      </w:pPr>
    </w:p>
    <w:p>
      <w:pPr>
        <w:pStyle w:val="Normal.0"/>
        <w:jc w:val="both"/>
        <w:rPr>
          <w:rFonts w:ascii="Verdana" w:cs="Verdana" w:hAnsi="Verdana" w:eastAsia="Verdana"/>
          <w:lang w:val="en-US"/>
        </w:rPr>
      </w:pPr>
      <w:r>
        <w:rPr>
          <w:rFonts w:ascii="Verdana" w:hAnsi="Verdana"/>
          <w:b w:val="1"/>
          <w:bCs w:val="1"/>
          <w:rtl w:val="0"/>
          <w:lang w:val="en-US"/>
        </w:rPr>
        <w:t>Guidelines for the group: Centre address</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u w:val="single"/>
          <w:lang w:val="en-US"/>
        </w:rPr>
      </w:pPr>
      <w:r>
        <w:rPr>
          <w:rFonts w:ascii="Verdana" w:hAnsi="Verdana"/>
          <w:sz w:val="20"/>
          <w:szCs w:val="20"/>
          <w:u w:val="single"/>
          <w:rtl w:val="0"/>
          <w:lang w:val="en-US"/>
        </w:rPr>
        <w:t>Address</w:t>
      </w:r>
    </w:p>
    <w:p>
      <w:pPr>
        <w:pStyle w:val="Normal.0"/>
        <w:jc w:val="both"/>
        <w:rPr>
          <w:rFonts w:ascii="Verdana" w:cs="Verdana" w:hAnsi="Verdana" w:eastAsia="Verdana"/>
          <w:sz w:val="20"/>
          <w:szCs w:val="20"/>
          <w:lang w:val="en-US"/>
        </w:rPr>
      </w:pPr>
      <w:r>
        <w:rPr>
          <w:rFonts w:ascii="Verdana" w:hAnsi="Verdana"/>
          <w:sz w:val="20"/>
          <w:szCs w:val="20"/>
          <w:rtl w:val="0"/>
          <w:lang w:val="en-US"/>
        </w:rPr>
        <w:t>The field must be filled in with the address of the centre, where the tournament is held.</w:t>
      </w:r>
    </w:p>
    <w:p>
      <w:pPr>
        <w:pStyle w:val="Normal.0"/>
        <w:jc w:val="both"/>
        <w:rPr>
          <w:rFonts w:ascii="Verdana" w:cs="Verdana" w:hAnsi="Verdana" w:eastAsia="Verdana"/>
          <w:sz w:val="20"/>
          <w:szCs w:val="20"/>
          <w:lang w:val="en-US"/>
        </w:rPr>
      </w:pPr>
      <w:r>
        <w:rPr>
          <w:rFonts w:ascii="Verdana" w:hAnsi="Verdana"/>
          <w:sz w:val="20"/>
          <w:szCs w:val="20"/>
          <w:rtl w:val="0"/>
          <w:lang w:val="en-US"/>
        </w:rPr>
        <w:t>Field format:</w:t>
        <w:tab/>
        <w:t>The name of the centre</w:t>
      </w:r>
    </w:p>
    <w:p>
      <w:pPr>
        <w:pStyle w:val="Normal.0"/>
        <w:ind w:left="720" w:firstLine="720"/>
        <w:jc w:val="both"/>
        <w:rPr>
          <w:rFonts w:ascii="Verdana" w:cs="Verdana" w:hAnsi="Verdana" w:eastAsia="Verdana"/>
          <w:sz w:val="20"/>
          <w:szCs w:val="20"/>
          <w:lang w:val="en-US"/>
        </w:rPr>
      </w:pPr>
      <w:r>
        <w:rPr>
          <w:rFonts w:ascii="Verdana" w:hAnsi="Verdana"/>
          <w:sz w:val="20"/>
          <w:szCs w:val="20"/>
          <w:rtl w:val="0"/>
          <w:lang w:val="en-US"/>
        </w:rPr>
        <w:t>Address and street number</w:t>
      </w:r>
    </w:p>
    <w:p>
      <w:pPr>
        <w:pStyle w:val="Normal.0"/>
        <w:ind w:left="720" w:firstLine="720"/>
        <w:jc w:val="both"/>
        <w:rPr>
          <w:rFonts w:ascii="Verdana" w:cs="Verdana" w:hAnsi="Verdana" w:eastAsia="Verdana"/>
          <w:sz w:val="20"/>
          <w:szCs w:val="20"/>
          <w:lang w:val="en-US"/>
        </w:rPr>
      </w:pPr>
      <w:r>
        <w:rPr>
          <w:rFonts w:ascii="Verdana" w:hAnsi="Verdana"/>
          <w:sz w:val="20"/>
          <w:szCs w:val="20"/>
          <w:rtl w:val="0"/>
          <w:lang w:val="en-US"/>
        </w:rPr>
        <w:t>Postal number and city</w:t>
      </w:r>
    </w:p>
    <w:p>
      <w:pPr>
        <w:pStyle w:val="Normal.0"/>
        <w:ind w:left="720" w:firstLine="720"/>
        <w:jc w:val="both"/>
        <w:rPr>
          <w:rFonts w:ascii="Verdana" w:cs="Verdana" w:hAnsi="Verdana" w:eastAsia="Verdana"/>
          <w:sz w:val="20"/>
          <w:szCs w:val="20"/>
          <w:lang w:val="en-US"/>
        </w:rPr>
      </w:pPr>
      <w:r>
        <w:rPr>
          <w:rFonts w:ascii="Verdana" w:hAnsi="Verdana"/>
          <w:sz w:val="20"/>
          <w:szCs w:val="20"/>
          <w:rtl w:val="0"/>
          <w:lang w:val="en-US"/>
        </w:rPr>
        <w:t>Country</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u w:val="single"/>
          <w:lang w:val="en-US"/>
        </w:rPr>
      </w:pPr>
      <w:r>
        <w:rPr>
          <w:rFonts w:ascii="Verdana" w:hAnsi="Verdana"/>
          <w:sz w:val="20"/>
          <w:szCs w:val="20"/>
          <w:u w:val="single"/>
          <w:rtl w:val="0"/>
          <w:lang w:val="en-US"/>
        </w:rPr>
        <w:t>Phone</w:t>
      </w:r>
    </w:p>
    <w:p>
      <w:pPr>
        <w:pStyle w:val="Normal.0"/>
        <w:jc w:val="both"/>
        <w:rPr>
          <w:rFonts w:ascii="Verdana" w:cs="Verdana" w:hAnsi="Verdana" w:eastAsia="Verdana"/>
          <w:sz w:val="20"/>
          <w:szCs w:val="20"/>
          <w:lang w:val="en-US"/>
        </w:rPr>
      </w:pPr>
      <w:r>
        <w:rPr>
          <w:rFonts w:ascii="Verdana" w:hAnsi="Verdana"/>
          <w:sz w:val="20"/>
          <w:szCs w:val="20"/>
          <w:rtl w:val="0"/>
          <w:lang w:val="en-US"/>
        </w:rPr>
        <w:t>The field must be filled in with the phone number of the centre.</w:t>
      </w:r>
    </w:p>
    <w:p>
      <w:pPr>
        <w:pStyle w:val="Normal.0"/>
        <w:jc w:val="both"/>
        <w:rPr>
          <w:rFonts w:ascii="Verdana" w:cs="Verdana" w:hAnsi="Verdana" w:eastAsia="Verdana"/>
          <w:sz w:val="20"/>
          <w:szCs w:val="20"/>
          <w:lang w:val="en-US"/>
        </w:rPr>
      </w:pPr>
      <w:r>
        <w:rPr>
          <w:rFonts w:ascii="Verdana" w:hAnsi="Verdana"/>
          <w:sz w:val="20"/>
          <w:szCs w:val="20"/>
          <w:rtl w:val="0"/>
          <w:lang w:val="en-US"/>
        </w:rPr>
        <w:t>Field format: +99 999 999 999</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u w:val="single"/>
          <w:lang w:val="en-US"/>
        </w:rPr>
      </w:pPr>
      <w:r>
        <w:rPr>
          <w:rFonts w:ascii="Verdana" w:hAnsi="Verdana"/>
          <w:sz w:val="20"/>
          <w:szCs w:val="20"/>
          <w:u w:val="single"/>
          <w:rtl w:val="0"/>
          <w:lang w:val="en-US"/>
        </w:rPr>
        <w:t>Email</w:t>
      </w:r>
    </w:p>
    <w:p>
      <w:pPr>
        <w:pStyle w:val="Normal.0"/>
        <w:widowControl w:val="0"/>
        <w:jc w:val="both"/>
        <w:rPr>
          <w:rFonts w:ascii="Verdana" w:cs="Verdana" w:hAnsi="Verdana" w:eastAsia="Verdana"/>
          <w:sz w:val="20"/>
          <w:szCs w:val="20"/>
          <w:lang w:val="en-US"/>
        </w:rPr>
      </w:pPr>
      <w:r>
        <w:rPr>
          <w:rFonts w:ascii="Verdana" w:hAnsi="Verdana"/>
          <w:sz w:val="20"/>
          <w:szCs w:val="20"/>
          <w:rtl w:val="0"/>
          <w:lang w:val="en-US"/>
        </w:rPr>
        <w:t>The field must be filled in with an eventual email address of the centre.</w:t>
      </w:r>
    </w:p>
    <w:p>
      <w:pPr>
        <w:pStyle w:val="Normal.0"/>
        <w:widowControl w:val="0"/>
        <w:jc w:val="both"/>
        <w:rPr>
          <w:rFonts w:ascii="Verdana" w:cs="Verdana" w:hAnsi="Verdana" w:eastAsia="Verdana"/>
          <w:sz w:val="20"/>
          <w:szCs w:val="20"/>
          <w:lang w:val="en-US"/>
        </w:rPr>
      </w:pPr>
      <w:r>
        <w:rPr>
          <w:rFonts w:ascii="Verdana" w:hAnsi="Verdana"/>
          <w:sz w:val="20"/>
          <w:szCs w:val="20"/>
          <w:rtl w:val="0"/>
          <w:lang w:val="en-US"/>
        </w:rPr>
        <w:t xml:space="preserve">Field format: </w:t>
      </w:r>
      <w:r>
        <w:rPr>
          <w:rStyle w:val="Hyperlink.0"/>
          <w:rFonts w:ascii="Verdana" w:cs="Verdana" w:hAnsi="Verdana" w:eastAsia="Verdana"/>
          <w:sz w:val="20"/>
          <w:szCs w:val="20"/>
          <w:lang w:val="en-US"/>
        </w:rPr>
        <w:fldChar w:fldCharType="begin" w:fldLock="0"/>
      </w:r>
      <w:r>
        <w:rPr>
          <w:rStyle w:val="Hyperlink.0"/>
          <w:rFonts w:ascii="Verdana" w:cs="Verdana" w:hAnsi="Verdana" w:eastAsia="Verdana"/>
          <w:sz w:val="20"/>
          <w:szCs w:val="20"/>
          <w:lang w:val="en-US"/>
        </w:rPr>
        <w:instrText xml:space="preserve"> HYPERLINK "mailto:name@centre.eu"</w:instrText>
      </w:r>
      <w:r>
        <w:rPr>
          <w:rStyle w:val="Hyperlink.0"/>
          <w:rFonts w:ascii="Verdana" w:cs="Verdana" w:hAnsi="Verdana" w:eastAsia="Verdana"/>
          <w:sz w:val="20"/>
          <w:szCs w:val="20"/>
          <w:lang w:val="en-US"/>
        </w:rPr>
        <w:fldChar w:fldCharType="separate" w:fldLock="0"/>
      </w:r>
      <w:r>
        <w:rPr>
          <w:rStyle w:val="Hyperlink.0"/>
          <w:rFonts w:ascii="Verdana" w:hAnsi="Verdana"/>
          <w:sz w:val="20"/>
          <w:szCs w:val="20"/>
          <w:rtl w:val="0"/>
          <w:lang w:val="en-US"/>
        </w:rPr>
        <w:t>name@centre.eu</w:t>
      </w:r>
      <w:r>
        <w:rPr>
          <w:lang w:val="en-US"/>
        </w:rPr>
        <w:fldChar w:fldCharType="end" w:fldLock="0"/>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u w:val="single"/>
          <w:lang w:val="en-US"/>
        </w:rPr>
      </w:pPr>
      <w:r>
        <w:rPr>
          <w:rFonts w:ascii="Verdana" w:hAnsi="Verdana"/>
          <w:sz w:val="20"/>
          <w:szCs w:val="20"/>
          <w:u w:val="single"/>
          <w:rtl w:val="0"/>
          <w:lang w:val="en-US"/>
        </w:rPr>
        <w:t>Website</w:t>
      </w:r>
    </w:p>
    <w:p>
      <w:pPr>
        <w:pStyle w:val="Normal.0"/>
        <w:widowControl w:val="0"/>
        <w:jc w:val="both"/>
        <w:rPr>
          <w:rFonts w:ascii="Verdana" w:cs="Verdana" w:hAnsi="Verdana" w:eastAsia="Verdana"/>
          <w:sz w:val="20"/>
          <w:szCs w:val="20"/>
          <w:lang w:val="en-US"/>
        </w:rPr>
      </w:pPr>
      <w:r>
        <w:rPr>
          <w:rFonts w:ascii="Verdana" w:hAnsi="Verdana"/>
          <w:sz w:val="20"/>
          <w:szCs w:val="20"/>
          <w:rtl w:val="0"/>
          <w:lang w:val="en-US"/>
        </w:rPr>
        <w:t>The field must be filled in with an eventual website address of the centre.</w:t>
      </w:r>
    </w:p>
    <w:p>
      <w:pPr>
        <w:pStyle w:val="Normal.0"/>
        <w:jc w:val="both"/>
        <w:rPr>
          <w:rFonts w:ascii="Verdana" w:cs="Verdana" w:hAnsi="Verdana" w:eastAsia="Verdana"/>
          <w:sz w:val="20"/>
          <w:szCs w:val="20"/>
          <w:lang w:val="en-US"/>
        </w:rPr>
      </w:pPr>
      <w:r>
        <w:rPr>
          <w:rFonts w:ascii="Verdana" w:hAnsi="Verdana"/>
          <w:sz w:val="20"/>
          <w:szCs w:val="20"/>
          <w:rtl w:val="0"/>
          <w:lang w:val="en-US"/>
        </w:rPr>
        <w:t xml:space="preserve">Field format: </w:t>
      </w:r>
      <w:r>
        <w:rPr>
          <w:rStyle w:val="Hyperlink.0"/>
          <w:rFonts w:ascii="Verdana" w:cs="Verdana" w:hAnsi="Verdana" w:eastAsia="Verdana"/>
          <w:sz w:val="20"/>
          <w:szCs w:val="20"/>
          <w:lang w:val="en-US"/>
        </w:rPr>
        <w:fldChar w:fldCharType="begin" w:fldLock="0"/>
      </w:r>
      <w:r>
        <w:rPr>
          <w:rStyle w:val="Hyperlink.0"/>
          <w:rFonts w:ascii="Verdana" w:cs="Verdana" w:hAnsi="Verdana" w:eastAsia="Verdana"/>
          <w:sz w:val="20"/>
          <w:szCs w:val="20"/>
          <w:lang w:val="en-US"/>
        </w:rPr>
        <w:instrText xml:space="preserve"> HYPERLINK "http://www.centre.eu"</w:instrText>
      </w:r>
      <w:r>
        <w:rPr>
          <w:rStyle w:val="Hyperlink.0"/>
          <w:rFonts w:ascii="Verdana" w:cs="Verdana" w:hAnsi="Verdana" w:eastAsia="Verdana"/>
          <w:sz w:val="20"/>
          <w:szCs w:val="20"/>
          <w:lang w:val="en-US"/>
        </w:rPr>
        <w:fldChar w:fldCharType="separate" w:fldLock="0"/>
      </w:r>
      <w:r>
        <w:rPr>
          <w:rStyle w:val="Hyperlink.0"/>
          <w:rFonts w:ascii="Verdana" w:hAnsi="Verdana"/>
          <w:sz w:val="20"/>
          <w:szCs w:val="20"/>
          <w:rtl w:val="0"/>
          <w:lang w:val="en-US"/>
        </w:rPr>
        <w:t>www.centre.eu</w:t>
      </w:r>
      <w:r>
        <w:rPr>
          <w:lang w:val="en-US"/>
        </w:rPr>
        <w:fldChar w:fldCharType="end" w:fldLock="0"/>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lang w:val="en-US"/>
        </w:rPr>
      </w:pPr>
    </w:p>
    <w:p>
      <w:pPr>
        <w:pStyle w:val="Normal.0"/>
        <w:jc w:val="both"/>
        <w:rPr>
          <w:rFonts w:ascii="Verdana" w:cs="Verdana" w:hAnsi="Verdana" w:eastAsia="Verdana"/>
          <w:lang w:val="en-US"/>
        </w:rPr>
      </w:pPr>
      <w:r>
        <w:rPr>
          <w:rFonts w:ascii="Verdana" w:hAnsi="Verdana"/>
          <w:b w:val="1"/>
          <w:bCs w:val="1"/>
          <w:rtl w:val="0"/>
          <w:lang w:val="en-US"/>
        </w:rPr>
        <w:t>Guidelines for the group: Centre specifications</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u w:val="single"/>
          <w:lang w:val="en-US"/>
        </w:rPr>
      </w:pPr>
      <w:r>
        <w:rPr>
          <w:rFonts w:ascii="Verdana" w:hAnsi="Verdana"/>
          <w:sz w:val="20"/>
          <w:szCs w:val="20"/>
          <w:u w:val="single"/>
          <w:rtl w:val="0"/>
          <w:lang w:val="en-US"/>
        </w:rPr>
        <w:t>Number of lanes</w:t>
      </w:r>
    </w:p>
    <w:p>
      <w:pPr>
        <w:pStyle w:val="Normal.0"/>
        <w:jc w:val="both"/>
        <w:rPr>
          <w:rFonts w:ascii="Verdana" w:cs="Verdana" w:hAnsi="Verdana" w:eastAsia="Verdana"/>
          <w:sz w:val="20"/>
          <w:szCs w:val="20"/>
          <w:lang w:val="en-US"/>
        </w:rPr>
      </w:pPr>
      <w:r>
        <w:rPr>
          <w:rFonts w:ascii="Verdana" w:hAnsi="Verdana"/>
          <w:sz w:val="20"/>
          <w:szCs w:val="20"/>
          <w:rtl w:val="0"/>
          <w:lang w:val="en-US"/>
        </w:rPr>
        <w:t>The field must be filled in with the number of lanes in the centre.</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u w:val="single"/>
          <w:lang w:val="en-US"/>
        </w:rPr>
      </w:pPr>
      <w:r>
        <w:rPr>
          <w:rFonts w:ascii="Verdana" w:hAnsi="Verdana"/>
          <w:sz w:val="20"/>
          <w:szCs w:val="20"/>
          <w:u w:val="single"/>
          <w:rtl w:val="0"/>
          <w:lang w:val="en-US"/>
        </w:rPr>
        <w:t>Approaches</w:t>
      </w:r>
    </w:p>
    <w:p>
      <w:pPr>
        <w:pStyle w:val="Normal.0"/>
        <w:jc w:val="both"/>
        <w:rPr>
          <w:rFonts w:ascii="Verdana" w:cs="Verdana" w:hAnsi="Verdana" w:eastAsia="Verdana"/>
          <w:sz w:val="20"/>
          <w:szCs w:val="20"/>
          <w:lang w:val="en-US"/>
        </w:rPr>
      </w:pPr>
      <w:r>
        <w:rPr>
          <w:rFonts w:ascii="Verdana" w:hAnsi="Verdana"/>
          <w:sz w:val="20"/>
          <w:szCs w:val="20"/>
          <w:rtl w:val="0"/>
          <w:lang w:val="en-US"/>
        </w:rPr>
        <w:t>The field must be filled in with the brand and type of the lane approaches.</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u w:val="single"/>
          <w:lang w:val="en-US"/>
        </w:rPr>
      </w:pPr>
      <w:r>
        <w:rPr>
          <w:rFonts w:ascii="Verdana" w:hAnsi="Verdana"/>
          <w:sz w:val="20"/>
          <w:szCs w:val="20"/>
          <w:u w:val="single"/>
          <w:rtl w:val="0"/>
          <w:lang w:val="en-US"/>
        </w:rPr>
        <w:t>Surfaces</w:t>
      </w:r>
    </w:p>
    <w:p>
      <w:pPr>
        <w:pStyle w:val="Normal.0"/>
        <w:jc w:val="both"/>
        <w:rPr>
          <w:rFonts w:ascii="Verdana" w:cs="Verdana" w:hAnsi="Verdana" w:eastAsia="Verdana"/>
          <w:sz w:val="20"/>
          <w:szCs w:val="20"/>
          <w:lang w:val="en-US"/>
        </w:rPr>
      </w:pPr>
      <w:r>
        <w:rPr>
          <w:rFonts w:ascii="Verdana" w:hAnsi="Verdana"/>
          <w:sz w:val="20"/>
          <w:szCs w:val="20"/>
          <w:rtl w:val="0"/>
          <w:lang w:val="en-US"/>
        </w:rPr>
        <w:t>The field must be filled in with the brand and type of the lane surfaces.</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u w:val="single"/>
          <w:lang w:val="en-US"/>
        </w:rPr>
      </w:pPr>
      <w:r>
        <w:rPr>
          <w:rFonts w:ascii="Verdana" w:hAnsi="Verdana"/>
          <w:sz w:val="20"/>
          <w:szCs w:val="20"/>
          <w:u w:val="single"/>
          <w:rtl w:val="0"/>
          <w:lang w:val="en-US"/>
        </w:rPr>
        <w:t>Pin decks</w:t>
      </w:r>
    </w:p>
    <w:p>
      <w:pPr>
        <w:pStyle w:val="Normal.0"/>
        <w:jc w:val="both"/>
        <w:rPr>
          <w:rFonts w:ascii="Verdana" w:cs="Verdana" w:hAnsi="Verdana" w:eastAsia="Verdana"/>
          <w:sz w:val="20"/>
          <w:szCs w:val="20"/>
          <w:lang w:val="en-US"/>
        </w:rPr>
      </w:pPr>
      <w:r>
        <w:rPr>
          <w:rFonts w:ascii="Verdana" w:hAnsi="Verdana"/>
          <w:sz w:val="20"/>
          <w:szCs w:val="20"/>
          <w:rtl w:val="0"/>
          <w:lang w:val="en-US"/>
        </w:rPr>
        <w:t>The field must be filled in with the brand and type of the pin decks.</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u w:val="single"/>
          <w:lang w:val="en-US"/>
        </w:rPr>
      </w:pPr>
      <w:r>
        <w:rPr>
          <w:rFonts w:ascii="Verdana" w:hAnsi="Verdana"/>
          <w:sz w:val="20"/>
          <w:szCs w:val="20"/>
          <w:u w:val="single"/>
          <w:rtl w:val="0"/>
          <w:lang w:val="en-US"/>
        </w:rPr>
        <w:t>Pin setters</w:t>
      </w:r>
    </w:p>
    <w:p>
      <w:pPr>
        <w:pStyle w:val="Normal.0"/>
        <w:jc w:val="both"/>
        <w:rPr>
          <w:rFonts w:ascii="Verdana" w:cs="Verdana" w:hAnsi="Verdana" w:eastAsia="Verdana"/>
          <w:sz w:val="20"/>
          <w:szCs w:val="20"/>
          <w:lang w:val="en-US"/>
        </w:rPr>
      </w:pPr>
      <w:r>
        <w:rPr>
          <w:rFonts w:ascii="Verdana" w:hAnsi="Verdana"/>
          <w:sz w:val="20"/>
          <w:szCs w:val="20"/>
          <w:rtl w:val="0"/>
          <w:lang w:val="en-US"/>
        </w:rPr>
        <w:t>The field must be filled in with the brand and type of the pin setters.</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u w:val="single"/>
          <w:lang w:val="en-US"/>
        </w:rPr>
      </w:pPr>
      <w:r>
        <w:rPr>
          <w:rFonts w:ascii="Verdana" w:hAnsi="Verdana"/>
          <w:sz w:val="20"/>
          <w:szCs w:val="20"/>
          <w:u w:val="single"/>
          <w:rtl w:val="0"/>
          <w:lang w:val="en-US"/>
        </w:rPr>
        <w:t>Pins</w:t>
      </w:r>
    </w:p>
    <w:p>
      <w:pPr>
        <w:pStyle w:val="Normal.0"/>
        <w:jc w:val="both"/>
        <w:rPr>
          <w:rFonts w:ascii="Verdana" w:cs="Verdana" w:hAnsi="Verdana" w:eastAsia="Verdana"/>
          <w:sz w:val="20"/>
          <w:szCs w:val="20"/>
          <w:lang w:val="en-US"/>
        </w:rPr>
      </w:pPr>
      <w:r>
        <w:rPr>
          <w:rFonts w:ascii="Verdana" w:hAnsi="Verdana"/>
          <w:sz w:val="20"/>
          <w:szCs w:val="20"/>
          <w:rtl w:val="0"/>
          <w:lang w:val="en-US"/>
        </w:rPr>
        <w:t>The field must be filled in with the brand and type of the pins.</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u w:val="single"/>
          <w:lang w:val="en-US"/>
        </w:rPr>
      </w:pPr>
      <w:r>
        <w:rPr>
          <w:rFonts w:ascii="Verdana" w:hAnsi="Verdana"/>
          <w:sz w:val="20"/>
          <w:szCs w:val="20"/>
          <w:u w:val="single"/>
          <w:rtl w:val="0"/>
          <w:lang w:val="en-US"/>
        </w:rPr>
        <w:t>Score system</w:t>
      </w:r>
    </w:p>
    <w:p>
      <w:pPr>
        <w:pStyle w:val="Normal.0"/>
        <w:jc w:val="both"/>
        <w:rPr>
          <w:rFonts w:ascii="Verdana" w:cs="Verdana" w:hAnsi="Verdana" w:eastAsia="Verdana"/>
          <w:sz w:val="20"/>
          <w:szCs w:val="20"/>
          <w:lang w:val="en-US"/>
        </w:rPr>
      </w:pPr>
      <w:r>
        <w:rPr>
          <w:rFonts w:ascii="Verdana" w:hAnsi="Verdana"/>
          <w:sz w:val="20"/>
          <w:szCs w:val="20"/>
          <w:rtl w:val="0"/>
          <w:lang w:val="en-US"/>
        </w:rPr>
        <w:t>The field must be filled in with the brand and type of the score system.</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lang w:val="en-US"/>
        </w:rPr>
      </w:pPr>
    </w:p>
    <w:p>
      <w:pPr>
        <w:pStyle w:val="Normal.0"/>
        <w:jc w:val="both"/>
        <w:rPr>
          <w:rFonts w:ascii="Verdana" w:cs="Verdana" w:hAnsi="Verdana" w:eastAsia="Verdana"/>
          <w:lang w:val="en-US"/>
        </w:rPr>
      </w:pPr>
      <w:r>
        <w:rPr>
          <w:rFonts w:ascii="Verdana" w:hAnsi="Verdana"/>
          <w:b w:val="1"/>
          <w:bCs w:val="1"/>
          <w:rtl w:val="0"/>
          <w:lang w:val="en-US"/>
        </w:rPr>
        <w:t>Guidelines for the group: Dressing specifications</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u w:val="single"/>
          <w:lang w:val="en-US"/>
        </w:rPr>
      </w:pPr>
      <w:r>
        <w:rPr>
          <w:rFonts w:ascii="Verdana" w:hAnsi="Verdana"/>
          <w:sz w:val="20"/>
          <w:szCs w:val="20"/>
          <w:u w:val="single"/>
          <w:rtl w:val="0"/>
          <w:lang w:val="en-US"/>
        </w:rPr>
        <w:t>Oil machine</w:t>
      </w:r>
    </w:p>
    <w:p>
      <w:pPr>
        <w:pStyle w:val="Normal.0"/>
        <w:jc w:val="both"/>
        <w:rPr>
          <w:rFonts w:ascii="Verdana" w:cs="Verdana" w:hAnsi="Verdana" w:eastAsia="Verdana"/>
          <w:sz w:val="20"/>
          <w:szCs w:val="20"/>
          <w:lang w:val="en-US"/>
        </w:rPr>
      </w:pPr>
      <w:r>
        <w:rPr>
          <w:rFonts w:ascii="Verdana" w:hAnsi="Verdana"/>
          <w:sz w:val="20"/>
          <w:szCs w:val="20"/>
          <w:rtl w:val="0"/>
          <w:lang w:val="en-US"/>
        </w:rPr>
        <w:t>The field must be filled in with the brand and type of the oil machine.</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u w:val="single"/>
          <w:lang w:val="en-US"/>
        </w:rPr>
      </w:pPr>
      <w:r>
        <w:rPr>
          <w:rFonts w:ascii="Verdana" w:hAnsi="Verdana"/>
          <w:sz w:val="20"/>
          <w:szCs w:val="20"/>
          <w:u w:val="single"/>
          <w:rtl w:val="0"/>
          <w:lang w:val="en-US"/>
        </w:rPr>
        <w:t>Oil</w:t>
      </w:r>
    </w:p>
    <w:p>
      <w:pPr>
        <w:pStyle w:val="Normal.0"/>
        <w:jc w:val="both"/>
        <w:rPr>
          <w:rFonts w:ascii="Verdana" w:cs="Verdana" w:hAnsi="Verdana" w:eastAsia="Verdana"/>
          <w:sz w:val="20"/>
          <w:szCs w:val="20"/>
          <w:lang w:val="en-US"/>
        </w:rPr>
      </w:pPr>
      <w:r>
        <w:rPr>
          <w:rFonts w:ascii="Verdana" w:hAnsi="Verdana"/>
          <w:sz w:val="20"/>
          <w:szCs w:val="20"/>
          <w:rtl w:val="0"/>
          <w:lang w:val="en-US"/>
        </w:rPr>
        <w:t>The field must be filled in with the brand and type of the oil.</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u w:val="single"/>
          <w:lang w:val="en-US"/>
        </w:rPr>
      </w:pPr>
      <w:r>
        <w:rPr>
          <w:rFonts w:ascii="Verdana" w:hAnsi="Verdana"/>
          <w:sz w:val="20"/>
          <w:szCs w:val="20"/>
          <w:u w:val="single"/>
          <w:rtl w:val="0"/>
          <w:lang w:val="en-US"/>
        </w:rPr>
        <w:t>Cleaner</w:t>
      </w:r>
    </w:p>
    <w:p>
      <w:pPr>
        <w:pStyle w:val="Normal.0"/>
        <w:jc w:val="both"/>
        <w:rPr>
          <w:rFonts w:ascii="Verdana" w:cs="Verdana" w:hAnsi="Verdana" w:eastAsia="Verdana"/>
          <w:sz w:val="20"/>
          <w:szCs w:val="20"/>
          <w:lang w:val="en-US"/>
        </w:rPr>
      </w:pPr>
      <w:r>
        <w:rPr>
          <w:rFonts w:ascii="Verdana" w:hAnsi="Verdana"/>
          <w:sz w:val="20"/>
          <w:szCs w:val="20"/>
          <w:rtl w:val="0"/>
          <w:lang w:val="en-US"/>
        </w:rPr>
        <w:t>The field must be filled in with the brand and type of the cleaner.</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u w:val="single"/>
          <w:lang w:val="en-US"/>
        </w:rPr>
      </w:pPr>
      <w:r>
        <w:rPr>
          <w:rFonts w:ascii="Verdana" w:hAnsi="Verdana"/>
          <w:sz w:val="20"/>
          <w:szCs w:val="20"/>
          <w:u w:val="single"/>
          <w:rtl w:val="0"/>
          <w:lang w:val="en-US"/>
        </w:rPr>
        <w:t>Pattern prepared by</w:t>
      </w:r>
    </w:p>
    <w:p>
      <w:pPr>
        <w:pStyle w:val="Normal.0"/>
        <w:jc w:val="both"/>
        <w:rPr>
          <w:rFonts w:ascii="Verdana" w:cs="Verdana" w:hAnsi="Verdana" w:eastAsia="Verdana"/>
          <w:sz w:val="20"/>
          <w:szCs w:val="20"/>
          <w:lang w:val="en-US"/>
        </w:rPr>
      </w:pPr>
      <w:r>
        <w:rPr>
          <w:rFonts w:ascii="Verdana" w:hAnsi="Verdana"/>
          <w:sz w:val="20"/>
          <w:szCs w:val="20"/>
          <w:rtl w:val="0"/>
          <w:lang w:val="en-US"/>
        </w:rPr>
        <w:t>The field can be filled in with a name, a company or the centre.</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u w:val="single"/>
          <w:lang w:val="en-US"/>
        </w:rPr>
      </w:pPr>
      <w:r>
        <w:rPr>
          <w:rFonts w:ascii="Verdana" w:hAnsi="Verdana"/>
          <w:sz w:val="20"/>
          <w:szCs w:val="20"/>
          <w:u w:val="single"/>
          <w:rtl w:val="0"/>
          <w:lang w:val="en-US"/>
        </w:rPr>
        <w:t>Dressing done by</w:t>
      </w:r>
    </w:p>
    <w:p>
      <w:pPr>
        <w:pStyle w:val="Normal.0"/>
        <w:jc w:val="both"/>
        <w:rPr>
          <w:rFonts w:ascii="Verdana" w:cs="Verdana" w:hAnsi="Verdana" w:eastAsia="Verdana"/>
          <w:sz w:val="20"/>
          <w:szCs w:val="20"/>
          <w:lang w:val="en-US"/>
        </w:rPr>
      </w:pPr>
      <w:r>
        <w:rPr>
          <w:rFonts w:ascii="Verdana" w:hAnsi="Verdana"/>
          <w:sz w:val="20"/>
          <w:szCs w:val="20"/>
          <w:rtl w:val="0"/>
          <w:lang w:val="en-US"/>
        </w:rPr>
        <w:t>The field can be filled in with a name, a company or the centre.</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lang w:val="en-US"/>
        </w:rPr>
      </w:pPr>
    </w:p>
    <w:p>
      <w:pPr>
        <w:pStyle w:val="Normal.0"/>
        <w:jc w:val="both"/>
        <w:rPr>
          <w:rFonts w:ascii="Verdana" w:cs="Verdana" w:hAnsi="Verdana" w:eastAsia="Verdana"/>
          <w:lang w:val="en-US"/>
        </w:rPr>
      </w:pPr>
      <w:r>
        <w:rPr>
          <w:rFonts w:ascii="Verdana" w:hAnsi="Verdana"/>
          <w:b w:val="1"/>
          <w:bCs w:val="1"/>
          <w:rtl w:val="0"/>
          <w:lang w:val="en-US"/>
        </w:rPr>
        <w:t>Guidelines for the group: Prize money specifications</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u w:val="single"/>
          <w:lang w:val="en-US"/>
        </w:rPr>
      </w:pPr>
      <w:r>
        <w:rPr>
          <w:rFonts w:ascii="Verdana" w:hAnsi="Verdana"/>
          <w:sz w:val="20"/>
          <w:szCs w:val="20"/>
          <w:u w:val="single"/>
          <w:rtl w:val="0"/>
          <w:lang w:val="en-US"/>
        </w:rPr>
        <w:t>Prize fund status</w:t>
      </w:r>
    </w:p>
    <w:p>
      <w:pPr>
        <w:pStyle w:val="Normal.0"/>
        <w:jc w:val="both"/>
        <w:rPr>
          <w:rFonts w:ascii="Verdana" w:cs="Verdana" w:hAnsi="Verdana" w:eastAsia="Verdana"/>
          <w:sz w:val="20"/>
          <w:szCs w:val="20"/>
          <w:lang w:val="en-US"/>
        </w:rPr>
      </w:pPr>
      <w:r>
        <w:rPr>
          <w:rFonts w:ascii="Verdana" w:hAnsi="Verdana"/>
          <w:sz w:val="20"/>
          <w:szCs w:val="20"/>
          <w:rtl w:val="0"/>
          <w:lang w:val="en-US"/>
        </w:rPr>
        <w:t xml:space="preserve">The field can be filled with either </w:t>
      </w:r>
      <w:r>
        <w:rPr>
          <w:rFonts w:ascii="Verdana" w:hAnsi="Verdana" w:hint="default"/>
          <w:sz w:val="20"/>
          <w:szCs w:val="20"/>
          <w:rtl w:val="0"/>
          <w:lang w:val="en-US"/>
        </w:rPr>
        <w:t>“</w:t>
      </w:r>
      <w:r>
        <w:rPr>
          <w:rFonts w:ascii="Verdana" w:hAnsi="Verdana"/>
          <w:sz w:val="20"/>
          <w:szCs w:val="20"/>
          <w:rtl w:val="0"/>
          <w:lang w:val="en-US"/>
        </w:rPr>
        <w:t>Fixed</w:t>
      </w:r>
      <w:r>
        <w:rPr>
          <w:rFonts w:ascii="Verdana" w:hAnsi="Verdana" w:hint="default"/>
          <w:sz w:val="20"/>
          <w:szCs w:val="20"/>
          <w:rtl w:val="0"/>
          <w:lang w:val="en-US"/>
        </w:rPr>
        <w:t xml:space="preserve">” </w:t>
      </w:r>
      <w:r>
        <w:rPr>
          <w:rFonts w:ascii="Verdana" w:hAnsi="Verdana"/>
          <w:sz w:val="20"/>
          <w:szCs w:val="20"/>
          <w:rtl w:val="0"/>
          <w:lang w:val="en-US"/>
        </w:rPr>
        <w:t xml:space="preserve">or </w:t>
      </w:r>
      <w:r>
        <w:rPr>
          <w:rFonts w:ascii="Verdana" w:hAnsi="Verdana" w:hint="default"/>
          <w:sz w:val="20"/>
          <w:szCs w:val="20"/>
          <w:rtl w:val="0"/>
          <w:lang w:val="en-US"/>
        </w:rPr>
        <w:t>“</w:t>
      </w:r>
      <w:r>
        <w:rPr>
          <w:rFonts w:ascii="Verdana" w:hAnsi="Verdana"/>
          <w:sz w:val="20"/>
          <w:szCs w:val="20"/>
          <w:rtl w:val="0"/>
          <w:lang w:val="en-US"/>
        </w:rPr>
        <w:t>Conditional</w:t>
      </w:r>
      <w:r>
        <w:rPr>
          <w:rFonts w:ascii="Verdana" w:hAnsi="Verdana" w:hint="default"/>
          <w:sz w:val="20"/>
          <w:szCs w:val="20"/>
          <w:rtl w:val="0"/>
          <w:lang w:val="en-US"/>
        </w:rPr>
        <w:t>”</w:t>
      </w:r>
      <w:r>
        <w:rPr>
          <w:rFonts w:ascii="Verdana" w:hAnsi="Verdana"/>
          <w:sz w:val="20"/>
          <w:szCs w:val="20"/>
          <w:rtl w:val="0"/>
          <w:lang w:val="en-US"/>
        </w:rPr>
        <w:t>.</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u w:val="single"/>
          <w:lang w:val="en-US"/>
        </w:rPr>
      </w:pPr>
      <w:r>
        <w:rPr>
          <w:rFonts w:ascii="Verdana" w:hAnsi="Verdana"/>
          <w:sz w:val="20"/>
          <w:szCs w:val="20"/>
          <w:u w:val="single"/>
          <w:rtl w:val="0"/>
          <w:lang w:val="en-US"/>
        </w:rPr>
        <w:t>Calculation method</w:t>
      </w:r>
    </w:p>
    <w:p>
      <w:pPr>
        <w:pStyle w:val="Normal.0"/>
        <w:jc w:val="both"/>
        <w:rPr>
          <w:rFonts w:ascii="Verdana" w:cs="Verdana" w:hAnsi="Verdana" w:eastAsia="Verdana"/>
          <w:sz w:val="20"/>
          <w:szCs w:val="20"/>
          <w:lang w:val="en-US"/>
        </w:rPr>
      </w:pPr>
      <w:r>
        <w:rPr>
          <w:rFonts w:ascii="Verdana" w:hAnsi="Verdana"/>
          <w:sz w:val="20"/>
          <w:szCs w:val="20"/>
          <w:rtl w:val="0"/>
          <w:lang w:val="en-US"/>
        </w:rPr>
        <w:t xml:space="preserve">If the prize fund status is </w:t>
      </w:r>
      <w:r>
        <w:rPr>
          <w:rFonts w:ascii="Verdana" w:hAnsi="Verdana" w:hint="default"/>
          <w:sz w:val="20"/>
          <w:szCs w:val="20"/>
          <w:rtl w:val="0"/>
          <w:lang w:val="en-US"/>
        </w:rPr>
        <w:t>“</w:t>
      </w:r>
      <w:r>
        <w:rPr>
          <w:rFonts w:ascii="Verdana" w:hAnsi="Verdana"/>
          <w:sz w:val="20"/>
          <w:szCs w:val="20"/>
          <w:rtl w:val="0"/>
          <w:lang w:val="en-US"/>
        </w:rPr>
        <w:t>Conditional</w:t>
      </w:r>
      <w:r>
        <w:rPr>
          <w:rFonts w:ascii="Verdana" w:hAnsi="Verdana" w:hint="default"/>
          <w:sz w:val="20"/>
          <w:szCs w:val="20"/>
          <w:rtl w:val="0"/>
          <w:lang w:val="en-US"/>
        </w:rPr>
        <w:t>”</w:t>
      </w:r>
      <w:r>
        <w:rPr>
          <w:rFonts w:ascii="Verdana" w:hAnsi="Verdana"/>
          <w:sz w:val="20"/>
          <w:szCs w:val="20"/>
          <w:rtl w:val="0"/>
          <w:lang w:val="en-US"/>
        </w:rPr>
        <w:t xml:space="preserve">, this field must include a complete calculation method of the conditional prize fund based on number of athletes, when the number of athletes changes the prize fund etc. If the prize fund status is filled with </w:t>
      </w:r>
      <w:r>
        <w:rPr>
          <w:rFonts w:ascii="Verdana" w:hAnsi="Verdana" w:hint="default"/>
          <w:sz w:val="20"/>
          <w:szCs w:val="20"/>
          <w:rtl w:val="0"/>
          <w:lang w:val="en-US"/>
        </w:rPr>
        <w:t>“</w:t>
      </w:r>
      <w:r>
        <w:rPr>
          <w:rFonts w:ascii="Verdana" w:hAnsi="Verdana"/>
          <w:sz w:val="20"/>
          <w:szCs w:val="20"/>
          <w:rtl w:val="0"/>
          <w:lang w:val="en-US"/>
        </w:rPr>
        <w:t>Fixed</w:t>
      </w:r>
      <w:r>
        <w:rPr>
          <w:rFonts w:ascii="Verdana" w:hAnsi="Verdana" w:hint="default"/>
          <w:sz w:val="20"/>
          <w:szCs w:val="20"/>
          <w:rtl w:val="0"/>
          <w:lang w:val="en-US"/>
        </w:rPr>
        <w:t>”</w:t>
      </w:r>
      <w:r>
        <w:rPr>
          <w:rFonts w:ascii="Verdana" w:hAnsi="Verdana"/>
          <w:sz w:val="20"/>
          <w:szCs w:val="20"/>
          <w:rtl w:val="0"/>
          <w:lang w:val="en-US"/>
        </w:rPr>
        <w:t>, the field can be deleted.</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u w:val="single"/>
          <w:lang w:val="en-US"/>
        </w:rPr>
      </w:pPr>
      <w:r>
        <w:rPr>
          <w:rFonts w:ascii="Verdana" w:hAnsi="Verdana"/>
          <w:sz w:val="20"/>
          <w:szCs w:val="20"/>
          <w:u w:val="single"/>
          <w:rtl w:val="0"/>
          <w:lang w:val="en-US"/>
        </w:rPr>
        <w:t>Tax on prizes</w:t>
      </w:r>
    </w:p>
    <w:p>
      <w:pPr>
        <w:pStyle w:val="Normal.0"/>
        <w:jc w:val="both"/>
        <w:rPr>
          <w:rFonts w:ascii="Verdana" w:cs="Verdana" w:hAnsi="Verdana" w:eastAsia="Verdana"/>
          <w:sz w:val="20"/>
          <w:szCs w:val="20"/>
          <w:lang w:val="en-US"/>
        </w:rPr>
      </w:pPr>
      <w:r>
        <w:rPr>
          <w:rFonts w:ascii="Verdana" w:hAnsi="Verdana"/>
          <w:sz w:val="20"/>
          <w:szCs w:val="20"/>
          <w:rtl w:val="0"/>
          <w:lang w:val="en-US"/>
        </w:rPr>
        <w:t xml:space="preserve">The field can be filled with either </w:t>
      </w:r>
      <w:r>
        <w:rPr>
          <w:rFonts w:ascii="Verdana" w:hAnsi="Verdana" w:hint="default"/>
          <w:sz w:val="20"/>
          <w:szCs w:val="20"/>
          <w:rtl w:val="0"/>
          <w:lang w:val="en-US"/>
        </w:rPr>
        <w:t>“</w:t>
      </w:r>
      <w:r>
        <w:rPr>
          <w:rFonts w:ascii="Verdana" w:hAnsi="Verdana"/>
          <w:sz w:val="20"/>
          <w:szCs w:val="20"/>
          <w:rtl w:val="0"/>
          <w:lang w:val="en-US"/>
        </w:rPr>
        <w:t>Yes</w:t>
      </w:r>
      <w:r>
        <w:rPr>
          <w:rFonts w:ascii="Verdana" w:hAnsi="Verdana" w:hint="default"/>
          <w:sz w:val="20"/>
          <w:szCs w:val="20"/>
          <w:rtl w:val="0"/>
          <w:lang w:val="en-US"/>
        </w:rPr>
        <w:t xml:space="preserve">” </w:t>
      </w:r>
      <w:r>
        <w:rPr>
          <w:rFonts w:ascii="Verdana" w:hAnsi="Verdana"/>
          <w:sz w:val="20"/>
          <w:szCs w:val="20"/>
          <w:rtl w:val="0"/>
          <w:lang w:val="en-US"/>
        </w:rPr>
        <w:t xml:space="preserve">or </w:t>
      </w:r>
      <w:r>
        <w:rPr>
          <w:rFonts w:ascii="Verdana" w:hAnsi="Verdana" w:hint="default"/>
          <w:sz w:val="20"/>
          <w:szCs w:val="20"/>
          <w:rtl w:val="0"/>
          <w:lang w:val="en-US"/>
        </w:rPr>
        <w:t>“</w:t>
      </w:r>
      <w:r>
        <w:rPr>
          <w:rFonts w:ascii="Verdana" w:hAnsi="Verdana"/>
          <w:sz w:val="20"/>
          <w:szCs w:val="20"/>
          <w:rtl w:val="0"/>
          <w:lang w:val="en-US"/>
        </w:rPr>
        <w:t>No</w:t>
      </w:r>
      <w:r>
        <w:rPr>
          <w:rFonts w:ascii="Verdana" w:hAnsi="Verdana" w:hint="default"/>
          <w:sz w:val="20"/>
          <w:szCs w:val="20"/>
          <w:rtl w:val="0"/>
          <w:lang w:val="en-US"/>
        </w:rPr>
        <w:t>”</w:t>
      </w:r>
      <w:r>
        <w:rPr>
          <w:rFonts w:ascii="Verdana" w:hAnsi="Verdana"/>
          <w:sz w:val="20"/>
          <w:szCs w:val="20"/>
          <w:rtl w:val="0"/>
          <w:lang w:val="en-US"/>
        </w:rPr>
        <w:t>.</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u w:val="single"/>
          <w:lang w:val="en-US"/>
        </w:rPr>
      </w:pPr>
      <w:r>
        <w:rPr>
          <w:rFonts w:ascii="Verdana" w:hAnsi="Verdana"/>
          <w:sz w:val="20"/>
          <w:szCs w:val="20"/>
          <w:u w:val="single"/>
          <w:rtl w:val="0"/>
          <w:lang w:val="en-US"/>
        </w:rPr>
        <w:t>Tax rules</w:t>
      </w:r>
    </w:p>
    <w:p>
      <w:pPr>
        <w:pStyle w:val="Normal.0"/>
        <w:widowControl w:val="0"/>
        <w:jc w:val="both"/>
        <w:rPr>
          <w:rFonts w:ascii="Verdana" w:cs="Verdana" w:hAnsi="Verdana" w:eastAsia="Verdana"/>
          <w:sz w:val="20"/>
          <w:szCs w:val="20"/>
          <w:lang w:val="en-US"/>
        </w:rPr>
      </w:pPr>
      <w:r>
        <w:rPr>
          <w:rFonts w:ascii="Verdana" w:hAnsi="Verdana"/>
          <w:sz w:val="20"/>
          <w:szCs w:val="20"/>
          <w:rtl w:val="0"/>
          <w:lang w:val="en-US"/>
        </w:rPr>
        <w:t>If the prizes are taxed, this field must include a complete explanation on how the taxes are calculated and if there are any exceptions etc. If prizes are tax free, the field can be deleted.</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lang w:val="en-US"/>
        </w:rPr>
      </w:pPr>
    </w:p>
    <w:p>
      <w:pPr>
        <w:pStyle w:val="Normal.0"/>
        <w:jc w:val="both"/>
        <w:rPr>
          <w:rFonts w:ascii="Verdana" w:cs="Verdana" w:hAnsi="Verdana" w:eastAsia="Verdana"/>
          <w:lang w:val="en-US"/>
        </w:rPr>
      </w:pPr>
      <w:r>
        <w:rPr>
          <w:rFonts w:ascii="Verdana" w:hAnsi="Verdana"/>
          <w:b w:val="1"/>
          <w:bCs w:val="1"/>
          <w:rtl w:val="0"/>
          <w:lang w:val="en-US"/>
        </w:rPr>
        <w:t xml:space="preserve">Guidelines for the group: Prize money expressed in </w:t>
      </w:r>
      <w:r>
        <w:rPr>
          <w:rFonts w:ascii="Verdana" w:hAnsi="Verdana" w:hint="default"/>
          <w:b w:val="1"/>
          <w:bCs w:val="1"/>
          <w:rtl w:val="0"/>
          <w:lang w:val="en-US"/>
        </w:rPr>
        <w:t>€</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u w:val="single"/>
          <w:lang w:val="en-US"/>
        </w:rPr>
      </w:pPr>
      <w:r>
        <w:rPr>
          <w:rFonts w:ascii="Verdana" w:hAnsi="Verdana"/>
          <w:sz w:val="20"/>
          <w:szCs w:val="20"/>
          <w:u w:val="single"/>
          <w:rtl w:val="0"/>
          <w:lang w:val="en-US"/>
        </w:rPr>
        <w:t xml:space="preserve">Prize money expressed in </w:t>
      </w:r>
      <w:r>
        <w:rPr>
          <w:rFonts w:ascii="Verdana" w:hAnsi="Verdana" w:hint="default"/>
          <w:sz w:val="20"/>
          <w:szCs w:val="20"/>
          <w:u w:val="single"/>
          <w:rtl w:val="0"/>
          <w:lang w:val="en-US"/>
        </w:rPr>
        <w:t>€</w:t>
      </w:r>
    </w:p>
    <w:p>
      <w:pPr>
        <w:pStyle w:val="Normal.0"/>
        <w:jc w:val="both"/>
        <w:rPr>
          <w:rFonts w:ascii="Verdana" w:cs="Verdana" w:hAnsi="Verdana" w:eastAsia="Verdana"/>
          <w:sz w:val="20"/>
          <w:szCs w:val="20"/>
          <w:lang w:val="en-US"/>
        </w:rPr>
      </w:pPr>
      <w:r>
        <w:rPr>
          <w:rFonts w:ascii="Verdana" w:hAnsi="Verdana"/>
          <w:sz w:val="20"/>
          <w:szCs w:val="20"/>
          <w:rtl w:val="0"/>
          <w:lang w:val="en-US"/>
        </w:rPr>
        <w:t xml:space="preserve">The currency of the prizes is listed as </w:t>
      </w:r>
      <w:r>
        <w:rPr>
          <w:rFonts w:ascii="Verdana" w:hAnsi="Verdana" w:hint="default"/>
          <w:sz w:val="20"/>
          <w:szCs w:val="20"/>
          <w:rtl w:val="0"/>
          <w:lang w:val="en-US"/>
        </w:rPr>
        <w:t>€</w:t>
      </w:r>
      <w:r>
        <w:rPr>
          <w:rFonts w:ascii="Verdana" w:hAnsi="Verdana"/>
          <w:sz w:val="20"/>
          <w:szCs w:val="20"/>
          <w:rtl w:val="0"/>
          <w:lang w:val="en-US"/>
        </w:rPr>
        <w:t>, but it can be changed to the currency code you prefer.</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u w:val="single"/>
          <w:lang w:val="en-US"/>
        </w:rPr>
      </w:pPr>
      <w:r>
        <w:rPr>
          <w:rFonts w:ascii="Verdana" w:hAnsi="Verdana"/>
          <w:sz w:val="20"/>
          <w:szCs w:val="20"/>
          <w:u w:val="single"/>
          <w:rtl w:val="0"/>
          <w:lang w:val="en-US"/>
        </w:rPr>
        <w:t>Position</w:t>
      </w:r>
    </w:p>
    <w:p>
      <w:pPr>
        <w:pStyle w:val="Normal.0"/>
        <w:jc w:val="both"/>
        <w:rPr>
          <w:rFonts w:ascii="Verdana" w:cs="Verdana" w:hAnsi="Verdana" w:eastAsia="Verdana"/>
          <w:sz w:val="20"/>
          <w:szCs w:val="20"/>
          <w:lang w:val="en-US"/>
        </w:rPr>
      </w:pPr>
      <w:r>
        <w:rPr>
          <w:rFonts w:ascii="Verdana" w:hAnsi="Verdana"/>
          <w:sz w:val="20"/>
          <w:szCs w:val="20"/>
          <w:rtl w:val="0"/>
          <w:lang w:val="en-US"/>
        </w:rPr>
        <w:t xml:space="preserve">You can add more positions if needed or extract them to for instance </w:t>
      </w:r>
      <w:r>
        <w:rPr>
          <w:rFonts w:ascii="Verdana" w:hAnsi="Verdana" w:hint="default"/>
          <w:sz w:val="20"/>
          <w:szCs w:val="20"/>
          <w:rtl w:val="0"/>
          <w:lang w:val="en-US"/>
        </w:rPr>
        <w:t>“</w:t>
      </w:r>
      <w:r>
        <w:rPr>
          <w:rFonts w:ascii="Verdana" w:hAnsi="Verdana"/>
          <w:sz w:val="20"/>
          <w:szCs w:val="20"/>
          <w:rtl w:val="0"/>
          <w:lang w:val="en-US"/>
        </w:rPr>
        <w:t>Position 9-12</w:t>
      </w:r>
      <w:r>
        <w:rPr>
          <w:rFonts w:ascii="Verdana" w:hAnsi="Verdana" w:hint="default"/>
          <w:sz w:val="20"/>
          <w:szCs w:val="20"/>
          <w:rtl w:val="0"/>
          <w:lang w:val="en-US"/>
        </w:rPr>
        <w:t>”</w:t>
      </w:r>
      <w:r>
        <w:rPr>
          <w:rFonts w:ascii="Verdana" w:hAnsi="Verdana"/>
          <w:sz w:val="20"/>
          <w:szCs w:val="20"/>
          <w:rtl w:val="0"/>
          <w:lang w:val="en-US"/>
        </w:rPr>
        <w:t>.</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u w:val="single"/>
          <w:lang w:val="en-US"/>
        </w:rPr>
      </w:pPr>
      <w:r>
        <w:rPr>
          <w:rFonts w:ascii="Verdana" w:hAnsi="Verdana"/>
          <w:sz w:val="20"/>
          <w:szCs w:val="20"/>
          <w:u w:val="single"/>
          <w:rtl w:val="0"/>
          <w:lang w:val="en-US"/>
        </w:rPr>
        <w:t>Category</w:t>
      </w:r>
    </w:p>
    <w:p>
      <w:pPr>
        <w:pStyle w:val="Normal.0"/>
        <w:jc w:val="both"/>
        <w:rPr>
          <w:rFonts w:ascii="Verdana" w:cs="Verdana" w:hAnsi="Verdana" w:eastAsia="Verdana"/>
          <w:sz w:val="20"/>
          <w:szCs w:val="20"/>
          <w:lang w:val="en-US"/>
        </w:rPr>
      </w:pPr>
      <w:r>
        <w:rPr>
          <w:rFonts w:ascii="Verdana" w:hAnsi="Verdana"/>
          <w:sz w:val="20"/>
          <w:szCs w:val="20"/>
          <w:rtl w:val="0"/>
          <w:lang w:val="en-US"/>
        </w:rPr>
        <w:t xml:space="preserve">Fill in the category for the prizes, for instance </w:t>
      </w:r>
      <w:r>
        <w:rPr>
          <w:rFonts w:ascii="Verdana" w:hAnsi="Verdana" w:hint="default"/>
          <w:sz w:val="20"/>
          <w:szCs w:val="20"/>
          <w:rtl w:val="0"/>
          <w:lang w:val="en-US"/>
        </w:rPr>
        <w:t>“</w:t>
      </w:r>
      <w:r>
        <w:rPr>
          <w:rFonts w:ascii="Verdana" w:hAnsi="Verdana"/>
          <w:sz w:val="20"/>
          <w:szCs w:val="20"/>
          <w:rtl w:val="0"/>
          <w:lang w:val="en-US"/>
        </w:rPr>
        <w:t>Singles Mixed</w:t>
      </w:r>
      <w:r>
        <w:rPr>
          <w:rFonts w:ascii="Verdana" w:hAnsi="Verdana" w:hint="default"/>
          <w:sz w:val="20"/>
          <w:szCs w:val="20"/>
          <w:rtl w:val="0"/>
          <w:lang w:val="en-US"/>
        </w:rPr>
        <w:t>”</w:t>
      </w:r>
      <w:r>
        <w:rPr>
          <w:rFonts w:ascii="Verdana" w:hAnsi="Verdana"/>
          <w:sz w:val="20"/>
          <w:szCs w:val="20"/>
          <w:rtl w:val="0"/>
          <w:lang w:val="en-US"/>
        </w:rPr>
        <w:t>.</w:t>
      </w:r>
    </w:p>
    <w:p>
      <w:pPr>
        <w:pStyle w:val="Normal.0"/>
        <w:jc w:val="both"/>
        <w:rPr>
          <w:rFonts w:ascii="Verdana" w:cs="Verdana" w:hAnsi="Verdana" w:eastAsia="Verdana"/>
          <w:sz w:val="20"/>
          <w:szCs w:val="20"/>
          <w:lang w:val="en-US"/>
        </w:rPr>
      </w:pPr>
      <w:r>
        <w:rPr>
          <w:rFonts w:ascii="Verdana" w:hAnsi="Verdana"/>
          <w:sz w:val="20"/>
          <w:szCs w:val="20"/>
          <w:rtl w:val="0"/>
          <w:lang w:val="en-US"/>
        </w:rPr>
        <w:t>Divide in more columns, if there are more than one category.</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lang w:val="en-US"/>
        </w:rPr>
      </w:pPr>
    </w:p>
    <w:p>
      <w:pPr>
        <w:pStyle w:val="Normal.0"/>
        <w:jc w:val="both"/>
        <w:rPr>
          <w:rFonts w:ascii="Verdana" w:cs="Verdana" w:hAnsi="Verdana" w:eastAsia="Verdana"/>
          <w:lang w:val="en-US"/>
        </w:rPr>
      </w:pPr>
      <w:r>
        <w:rPr>
          <w:rFonts w:ascii="Verdana" w:hAnsi="Verdana"/>
          <w:b w:val="1"/>
          <w:bCs w:val="1"/>
          <w:rtl w:val="0"/>
          <w:lang w:val="en-US"/>
        </w:rPr>
        <w:t>Guidelines for the group: Tournament format</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lang w:val="en-US"/>
        </w:rPr>
      </w:pPr>
      <w:r>
        <w:rPr>
          <w:rFonts w:ascii="Verdana" w:hAnsi="Verdana"/>
          <w:sz w:val="20"/>
          <w:szCs w:val="20"/>
          <w:rtl w:val="0"/>
          <w:lang w:val="en-US"/>
        </w:rPr>
        <w:t>This field must include a full description of each stage of the tournament; often including a qualification and a number of final steps.</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lang w:val="en-US"/>
        </w:rPr>
      </w:pPr>
      <w:r>
        <w:rPr>
          <w:rFonts w:ascii="Verdana" w:hAnsi="Verdana"/>
          <w:sz w:val="20"/>
          <w:szCs w:val="20"/>
          <w:rtl w:val="0"/>
          <w:lang w:val="en-US"/>
        </w:rPr>
        <w:t>Each step explanation must as a minimum include:</w:t>
      </w:r>
    </w:p>
    <w:p>
      <w:pPr>
        <w:pStyle w:val="Normal.0"/>
        <w:jc w:val="both"/>
        <w:rPr>
          <w:rFonts w:ascii="Verdana" w:cs="Verdana" w:hAnsi="Verdana" w:eastAsia="Verdana"/>
          <w:sz w:val="20"/>
          <w:szCs w:val="20"/>
          <w:lang w:val="en-US"/>
        </w:rPr>
      </w:pPr>
      <w:r>
        <w:rPr>
          <w:rFonts w:ascii="Verdana" w:hAnsi="Verdana"/>
          <w:sz w:val="20"/>
          <w:szCs w:val="20"/>
          <w:rtl w:val="0"/>
          <w:lang w:val="en-US"/>
        </w:rPr>
        <w:t>The number of games in the step</w:t>
      </w:r>
    </w:p>
    <w:p>
      <w:pPr>
        <w:pStyle w:val="Normal.0"/>
        <w:jc w:val="both"/>
        <w:rPr>
          <w:rFonts w:ascii="Verdana" w:cs="Verdana" w:hAnsi="Verdana" w:eastAsia="Verdana"/>
          <w:sz w:val="20"/>
          <w:szCs w:val="20"/>
          <w:lang w:val="en-US"/>
        </w:rPr>
      </w:pPr>
      <w:r>
        <w:rPr>
          <w:rFonts w:ascii="Verdana" w:hAnsi="Verdana"/>
          <w:sz w:val="20"/>
          <w:szCs w:val="20"/>
          <w:rtl w:val="0"/>
          <w:lang w:val="en-US"/>
        </w:rPr>
        <w:t>The number of athletes to continue to the next step</w:t>
      </w:r>
    </w:p>
    <w:p>
      <w:pPr>
        <w:pStyle w:val="Normal.0"/>
        <w:jc w:val="both"/>
        <w:rPr>
          <w:rFonts w:ascii="Verdana" w:cs="Verdana" w:hAnsi="Verdana" w:eastAsia="Verdana"/>
          <w:sz w:val="20"/>
          <w:szCs w:val="20"/>
          <w:lang w:val="en-US"/>
        </w:rPr>
      </w:pPr>
      <w:r>
        <w:rPr>
          <w:rFonts w:ascii="Verdana" w:hAnsi="Verdana"/>
          <w:sz w:val="20"/>
          <w:szCs w:val="20"/>
          <w:rtl w:val="0"/>
          <w:lang w:val="en-US"/>
        </w:rPr>
        <w:t>If the pin fall is carried forward to the next step</w:t>
      </w:r>
    </w:p>
    <w:p>
      <w:pPr>
        <w:pStyle w:val="Normal.0"/>
        <w:jc w:val="both"/>
        <w:rPr>
          <w:rFonts w:ascii="Verdana" w:cs="Verdana" w:hAnsi="Verdana" w:eastAsia="Verdana"/>
          <w:sz w:val="20"/>
          <w:szCs w:val="20"/>
          <w:lang w:val="en-US"/>
        </w:rPr>
      </w:pPr>
      <w:r>
        <w:rPr>
          <w:rFonts w:ascii="Verdana" w:hAnsi="Verdana"/>
          <w:sz w:val="20"/>
          <w:szCs w:val="20"/>
          <w:rtl w:val="0"/>
          <w:lang w:val="en-US"/>
        </w:rPr>
        <w:t>How not qualified athletes and losers of a stage or a matches will be ranked</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lang w:val="en-US"/>
        </w:rPr>
      </w:pPr>
    </w:p>
    <w:p>
      <w:pPr>
        <w:pStyle w:val="Normal.0"/>
        <w:jc w:val="both"/>
        <w:rPr>
          <w:rFonts w:ascii="Verdana" w:cs="Verdana" w:hAnsi="Verdana" w:eastAsia="Verdana"/>
          <w:lang w:val="en-US"/>
        </w:rPr>
      </w:pPr>
      <w:r>
        <w:rPr>
          <w:rFonts w:ascii="Verdana" w:hAnsi="Verdana"/>
          <w:b w:val="1"/>
          <w:bCs w:val="1"/>
          <w:rtl w:val="0"/>
          <w:lang w:val="en-US"/>
        </w:rPr>
        <w:t>Guidelines for the group: Tournament tie rules</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lang w:val="en-US"/>
        </w:rPr>
      </w:pPr>
      <w:r>
        <w:rPr>
          <w:rFonts w:ascii="Verdana" w:hAnsi="Verdana"/>
          <w:sz w:val="20"/>
          <w:szCs w:val="20"/>
          <w:rtl w:val="0"/>
          <w:lang w:val="en-US"/>
        </w:rPr>
        <w:t>Tie rules for all steps in the tournament must be specified, such as:</w:t>
      </w:r>
    </w:p>
    <w:p>
      <w:pPr>
        <w:pStyle w:val="Normal.0"/>
        <w:jc w:val="both"/>
        <w:rPr>
          <w:rFonts w:ascii="Verdana" w:cs="Verdana" w:hAnsi="Verdana" w:eastAsia="Verdana"/>
          <w:sz w:val="20"/>
          <w:szCs w:val="20"/>
          <w:lang w:val="en-US"/>
        </w:rPr>
      </w:pPr>
      <w:r>
        <w:rPr>
          <w:rFonts w:ascii="Verdana" w:hAnsi="Verdana"/>
          <w:sz w:val="20"/>
          <w:szCs w:val="20"/>
          <w:rtl w:val="0"/>
          <w:lang w:val="en-US"/>
        </w:rPr>
        <w:t>The qualification</w:t>
      </w:r>
    </w:p>
    <w:p>
      <w:pPr>
        <w:pStyle w:val="Normal.0"/>
        <w:jc w:val="both"/>
        <w:rPr>
          <w:rFonts w:ascii="Verdana" w:cs="Verdana" w:hAnsi="Verdana" w:eastAsia="Verdana"/>
          <w:sz w:val="20"/>
          <w:szCs w:val="20"/>
          <w:lang w:val="en-US"/>
        </w:rPr>
      </w:pPr>
      <w:r>
        <w:rPr>
          <w:rFonts w:ascii="Verdana" w:hAnsi="Verdana"/>
          <w:sz w:val="20"/>
          <w:szCs w:val="20"/>
          <w:rtl w:val="0"/>
          <w:lang w:val="en-US"/>
        </w:rPr>
        <w:t>The desperado squad</w:t>
      </w:r>
    </w:p>
    <w:p>
      <w:pPr>
        <w:pStyle w:val="Normal.0"/>
        <w:jc w:val="both"/>
        <w:rPr>
          <w:rFonts w:ascii="Verdana" w:cs="Verdana" w:hAnsi="Verdana" w:eastAsia="Verdana"/>
          <w:sz w:val="20"/>
          <w:szCs w:val="20"/>
          <w:lang w:val="en-US"/>
        </w:rPr>
      </w:pPr>
      <w:r>
        <w:rPr>
          <w:rFonts w:ascii="Verdana" w:hAnsi="Verdana"/>
          <w:sz w:val="20"/>
          <w:szCs w:val="20"/>
          <w:rtl w:val="0"/>
          <w:lang w:val="en-US"/>
        </w:rPr>
        <w:t>The Turbo</w:t>
      </w:r>
    </w:p>
    <w:p>
      <w:pPr>
        <w:pStyle w:val="Normal.0"/>
        <w:jc w:val="both"/>
        <w:rPr>
          <w:rFonts w:ascii="Verdana" w:cs="Verdana" w:hAnsi="Verdana" w:eastAsia="Verdana"/>
          <w:sz w:val="20"/>
          <w:szCs w:val="20"/>
          <w:lang w:val="en-US"/>
        </w:rPr>
      </w:pPr>
      <w:r>
        <w:rPr>
          <w:rFonts w:ascii="Verdana" w:hAnsi="Verdana"/>
          <w:sz w:val="20"/>
          <w:szCs w:val="20"/>
          <w:rtl w:val="0"/>
          <w:lang w:val="en-US"/>
        </w:rPr>
        <w:t>Various final steps with pin falls</w:t>
      </w:r>
    </w:p>
    <w:p>
      <w:pPr>
        <w:pStyle w:val="Normal.0"/>
        <w:jc w:val="both"/>
        <w:rPr>
          <w:rFonts w:ascii="Verdana" w:cs="Verdana" w:hAnsi="Verdana" w:eastAsia="Verdana"/>
          <w:sz w:val="20"/>
          <w:szCs w:val="20"/>
          <w:lang w:val="en-US"/>
        </w:rPr>
      </w:pPr>
      <w:r>
        <w:rPr>
          <w:rFonts w:ascii="Verdana" w:hAnsi="Verdana"/>
          <w:sz w:val="20"/>
          <w:szCs w:val="20"/>
          <w:rtl w:val="0"/>
          <w:lang w:val="en-US"/>
        </w:rPr>
        <w:t>Various final steps with head to head matches</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lang w:val="en-US"/>
        </w:rPr>
      </w:pPr>
    </w:p>
    <w:p>
      <w:pPr>
        <w:pStyle w:val="Normal.0"/>
        <w:jc w:val="both"/>
        <w:rPr>
          <w:rFonts w:ascii="Verdana" w:cs="Verdana" w:hAnsi="Verdana" w:eastAsia="Verdana"/>
          <w:b w:val="1"/>
          <w:bCs w:val="1"/>
          <w:lang w:val="en-US"/>
        </w:rPr>
      </w:pPr>
      <w:r>
        <w:rPr>
          <w:rFonts w:ascii="Verdana" w:hAnsi="Verdana"/>
          <w:b w:val="1"/>
          <w:bCs w:val="1"/>
          <w:rtl w:val="0"/>
          <w:lang w:val="en-US"/>
        </w:rPr>
        <w:t>Guidelines for the group: Lane assignment and lane movements</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u w:val="single"/>
          <w:lang w:val="en-US"/>
        </w:rPr>
      </w:pPr>
      <w:r>
        <w:rPr>
          <w:rFonts w:ascii="Verdana" w:hAnsi="Verdana"/>
          <w:sz w:val="20"/>
          <w:szCs w:val="20"/>
          <w:u w:val="single"/>
          <w:rtl w:val="0"/>
          <w:lang w:val="en-US"/>
        </w:rPr>
        <w:t>Lane draws</w:t>
      </w:r>
    </w:p>
    <w:p>
      <w:pPr>
        <w:pStyle w:val="Normal.0"/>
        <w:jc w:val="both"/>
        <w:rPr>
          <w:rFonts w:ascii="Verdana" w:cs="Verdana" w:hAnsi="Verdana" w:eastAsia="Verdana"/>
          <w:sz w:val="20"/>
          <w:szCs w:val="20"/>
          <w:lang w:val="en-US"/>
        </w:rPr>
      </w:pPr>
      <w:r>
        <w:rPr>
          <w:rFonts w:ascii="Verdana" w:hAnsi="Verdana"/>
          <w:sz w:val="20"/>
          <w:szCs w:val="20"/>
          <w:rtl w:val="0"/>
          <w:lang w:val="en-US"/>
        </w:rPr>
        <w:t xml:space="preserve">We recommend the following text: </w:t>
      </w:r>
      <w:r>
        <w:rPr>
          <w:rFonts w:ascii="Verdana" w:hAnsi="Verdana" w:hint="default"/>
          <w:sz w:val="20"/>
          <w:szCs w:val="20"/>
          <w:rtl w:val="0"/>
          <w:lang w:val="en-US"/>
        </w:rPr>
        <w:t>“</w:t>
      </w:r>
      <w:r>
        <w:rPr>
          <w:rFonts w:ascii="Verdana" w:hAnsi="Verdana"/>
          <w:sz w:val="20"/>
          <w:szCs w:val="20"/>
          <w:rtl w:val="0"/>
          <w:lang w:val="en-US"/>
        </w:rPr>
        <w:t>By impartial notaries public</w:t>
      </w:r>
      <w:r>
        <w:rPr>
          <w:rFonts w:ascii="Verdana" w:hAnsi="Verdana" w:hint="default"/>
          <w:sz w:val="20"/>
          <w:szCs w:val="20"/>
          <w:rtl w:val="0"/>
          <w:lang w:val="en-US"/>
        </w:rPr>
        <w:t>”</w:t>
      </w:r>
      <w:r>
        <w:rPr>
          <w:rFonts w:ascii="Verdana" w:hAnsi="Verdana"/>
          <w:sz w:val="20"/>
          <w:szCs w:val="20"/>
          <w:rtl w:val="0"/>
          <w:lang w:val="en-US"/>
        </w:rPr>
        <w:t>.</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u w:val="single"/>
          <w:lang w:val="en-US"/>
        </w:rPr>
      </w:pPr>
      <w:r>
        <w:rPr>
          <w:rFonts w:ascii="Verdana" w:hAnsi="Verdana"/>
          <w:sz w:val="20"/>
          <w:szCs w:val="20"/>
          <w:u w:val="single"/>
          <w:rtl w:val="0"/>
          <w:lang w:val="en-US"/>
        </w:rPr>
        <w:t>Athletes per pair in squads</w:t>
      </w:r>
    </w:p>
    <w:p>
      <w:pPr>
        <w:pStyle w:val="Normal.0"/>
        <w:jc w:val="both"/>
        <w:rPr>
          <w:rFonts w:ascii="Verdana" w:cs="Verdana" w:hAnsi="Verdana" w:eastAsia="Verdana"/>
          <w:sz w:val="20"/>
          <w:szCs w:val="20"/>
          <w:lang w:val="en-US"/>
        </w:rPr>
      </w:pPr>
      <w:r>
        <w:rPr>
          <w:rFonts w:ascii="Verdana" w:hAnsi="Verdana"/>
          <w:sz w:val="20"/>
          <w:szCs w:val="20"/>
          <w:rtl w:val="0"/>
          <w:lang w:val="en-US"/>
        </w:rPr>
        <w:t>Present the number of athletes per pair of lanes in qualification squads.</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u w:val="single"/>
          <w:lang w:val="en-US"/>
        </w:rPr>
      </w:pPr>
      <w:r>
        <w:rPr>
          <w:rFonts w:ascii="Verdana" w:hAnsi="Verdana"/>
          <w:sz w:val="20"/>
          <w:szCs w:val="20"/>
          <w:u w:val="single"/>
          <w:rtl w:val="0"/>
          <w:lang w:val="en-US"/>
        </w:rPr>
        <w:t>Frequency of movement</w:t>
      </w:r>
    </w:p>
    <w:p>
      <w:pPr>
        <w:pStyle w:val="Normal.0"/>
        <w:jc w:val="both"/>
        <w:rPr>
          <w:rFonts w:ascii="Verdana" w:cs="Verdana" w:hAnsi="Verdana" w:eastAsia="Verdana"/>
          <w:sz w:val="20"/>
          <w:szCs w:val="20"/>
          <w:lang w:val="en-US"/>
        </w:rPr>
      </w:pPr>
      <w:r>
        <w:rPr>
          <w:rFonts w:ascii="Verdana" w:hAnsi="Verdana"/>
          <w:sz w:val="20"/>
          <w:szCs w:val="20"/>
          <w:rtl w:val="0"/>
          <w:lang w:val="en-US"/>
        </w:rPr>
        <w:t xml:space="preserve">The field can be filled with for instance: </w:t>
      </w:r>
      <w:r>
        <w:rPr>
          <w:rFonts w:ascii="Verdana" w:hAnsi="Verdana" w:hint="default"/>
          <w:sz w:val="20"/>
          <w:szCs w:val="20"/>
          <w:rtl w:val="0"/>
          <w:lang w:val="en-US"/>
        </w:rPr>
        <w:t>“</w:t>
      </w:r>
      <w:r>
        <w:rPr>
          <w:rFonts w:ascii="Verdana" w:hAnsi="Verdana"/>
          <w:sz w:val="20"/>
          <w:szCs w:val="20"/>
          <w:rtl w:val="0"/>
          <w:lang w:val="en-US"/>
        </w:rPr>
        <w:t>After each game</w:t>
      </w:r>
      <w:r>
        <w:rPr>
          <w:rFonts w:ascii="Verdana" w:hAnsi="Verdana" w:hint="default"/>
          <w:sz w:val="20"/>
          <w:szCs w:val="20"/>
          <w:rtl w:val="0"/>
          <w:lang w:val="en-US"/>
        </w:rPr>
        <w:t xml:space="preserve">” </w:t>
      </w:r>
      <w:r>
        <w:rPr>
          <w:rFonts w:ascii="Verdana" w:hAnsi="Verdana"/>
          <w:sz w:val="20"/>
          <w:szCs w:val="20"/>
          <w:rtl w:val="0"/>
          <w:lang w:val="en-US"/>
        </w:rPr>
        <w:t xml:space="preserve">or </w:t>
      </w:r>
      <w:r>
        <w:rPr>
          <w:rFonts w:ascii="Verdana" w:hAnsi="Verdana" w:hint="default"/>
          <w:sz w:val="20"/>
          <w:szCs w:val="20"/>
          <w:rtl w:val="0"/>
          <w:lang w:val="en-US"/>
        </w:rPr>
        <w:t>“</w:t>
      </w:r>
      <w:r>
        <w:rPr>
          <w:rFonts w:ascii="Verdana" w:hAnsi="Verdana"/>
          <w:sz w:val="20"/>
          <w:szCs w:val="20"/>
          <w:rtl w:val="0"/>
          <w:lang w:val="en-US"/>
        </w:rPr>
        <w:t>After each second game</w:t>
      </w:r>
      <w:r>
        <w:rPr>
          <w:rFonts w:ascii="Verdana" w:hAnsi="Verdana" w:hint="default"/>
          <w:sz w:val="20"/>
          <w:szCs w:val="20"/>
          <w:rtl w:val="0"/>
          <w:lang w:val="en-US"/>
        </w:rPr>
        <w:t>”</w:t>
      </w:r>
      <w:r>
        <w:rPr>
          <w:rFonts w:ascii="Verdana" w:hAnsi="Verdana"/>
          <w:sz w:val="20"/>
          <w:szCs w:val="20"/>
          <w:rtl w:val="0"/>
          <w:lang w:val="en-US"/>
        </w:rPr>
        <w:t>.</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u w:val="single"/>
          <w:lang w:val="en-US"/>
        </w:rPr>
      </w:pPr>
      <w:r>
        <w:rPr>
          <w:rFonts w:ascii="Verdana" w:hAnsi="Verdana"/>
          <w:sz w:val="20"/>
          <w:szCs w:val="20"/>
          <w:u w:val="single"/>
          <w:rtl w:val="0"/>
          <w:lang w:val="en-US"/>
        </w:rPr>
        <w:t>Movement method</w:t>
      </w:r>
    </w:p>
    <w:p>
      <w:pPr>
        <w:pStyle w:val="Normal.0"/>
        <w:jc w:val="both"/>
        <w:rPr>
          <w:rFonts w:ascii="Verdana" w:cs="Verdana" w:hAnsi="Verdana" w:eastAsia="Verdana"/>
          <w:sz w:val="20"/>
          <w:szCs w:val="20"/>
          <w:lang w:val="en-US"/>
        </w:rPr>
      </w:pPr>
      <w:r>
        <w:rPr>
          <w:rFonts w:ascii="Verdana" w:hAnsi="Verdana"/>
          <w:sz w:val="20"/>
          <w:szCs w:val="20"/>
          <w:rtl w:val="0"/>
          <w:lang w:val="en-US"/>
        </w:rPr>
        <w:t xml:space="preserve">The field can be filled with for instance: </w:t>
      </w:r>
      <w:r>
        <w:rPr>
          <w:rFonts w:ascii="Verdana" w:hAnsi="Verdana" w:hint="default"/>
          <w:sz w:val="20"/>
          <w:szCs w:val="20"/>
          <w:rtl w:val="0"/>
          <w:lang w:val="en-US"/>
        </w:rPr>
        <w:t>“</w:t>
      </w:r>
      <w:r>
        <w:rPr>
          <w:rFonts w:ascii="Verdana" w:hAnsi="Verdana"/>
          <w:sz w:val="20"/>
          <w:szCs w:val="20"/>
          <w:rtl w:val="0"/>
          <w:lang w:val="en-US"/>
        </w:rPr>
        <w:t>Left lanes moves left, right lanes moves right</w:t>
      </w:r>
      <w:r>
        <w:rPr>
          <w:rFonts w:ascii="Verdana" w:hAnsi="Verdana" w:hint="default"/>
          <w:sz w:val="20"/>
          <w:szCs w:val="20"/>
          <w:rtl w:val="0"/>
          <w:lang w:val="en-US"/>
        </w:rPr>
        <w:t>”</w:t>
      </w:r>
      <w:r>
        <w:rPr>
          <w:rFonts w:ascii="Verdana" w:hAnsi="Verdana"/>
          <w:sz w:val="20"/>
          <w:szCs w:val="20"/>
          <w:rtl w:val="0"/>
          <w:lang w:val="en-US"/>
        </w:rPr>
        <w:t>.</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u w:val="single"/>
          <w:lang w:val="en-US"/>
        </w:rPr>
      </w:pPr>
      <w:r>
        <w:rPr>
          <w:rFonts w:ascii="Verdana" w:hAnsi="Verdana"/>
          <w:sz w:val="20"/>
          <w:szCs w:val="20"/>
          <w:u w:val="single"/>
          <w:rtl w:val="0"/>
          <w:lang w:val="en-US"/>
        </w:rPr>
        <w:t>Number of lanes to move</w:t>
      </w:r>
    </w:p>
    <w:p>
      <w:pPr>
        <w:pStyle w:val="Normal.0"/>
        <w:jc w:val="both"/>
        <w:rPr>
          <w:rFonts w:ascii="Verdana" w:cs="Verdana" w:hAnsi="Verdana" w:eastAsia="Verdana"/>
          <w:sz w:val="20"/>
          <w:szCs w:val="20"/>
          <w:lang w:val="en-US"/>
        </w:rPr>
      </w:pPr>
      <w:r>
        <w:rPr>
          <w:rFonts w:ascii="Verdana" w:hAnsi="Verdana"/>
          <w:sz w:val="20"/>
          <w:szCs w:val="20"/>
          <w:rtl w:val="0"/>
          <w:lang w:val="en-US"/>
        </w:rPr>
        <w:t xml:space="preserve">The field can be filled with for instance: </w:t>
      </w:r>
      <w:r>
        <w:rPr>
          <w:rFonts w:ascii="Verdana" w:hAnsi="Verdana" w:hint="default"/>
          <w:sz w:val="20"/>
          <w:szCs w:val="20"/>
          <w:rtl w:val="0"/>
          <w:lang w:val="en-US"/>
        </w:rPr>
        <w:t>“</w:t>
      </w:r>
      <w:r>
        <w:rPr>
          <w:rFonts w:ascii="Verdana" w:hAnsi="Verdana"/>
          <w:sz w:val="20"/>
          <w:szCs w:val="20"/>
          <w:rtl w:val="0"/>
          <w:lang w:val="en-US"/>
        </w:rPr>
        <w:t>Two lanes in small and four lanes in big squads</w:t>
      </w:r>
      <w:r>
        <w:rPr>
          <w:rFonts w:ascii="Verdana" w:hAnsi="Verdana" w:hint="default"/>
          <w:sz w:val="20"/>
          <w:szCs w:val="20"/>
          <w:rtl w:val="0"/>
          <w:lang w:val="en-US"/>
        </w:rPr>
        <w:t>”</w:t>
      </w:r>
      <w:r>
        <w:rPr>
          <w:rFonts w:ascii="Verdana" w:hAnsi="Verdana"/>
          <w:sz w:val="20"/>
          <w:szCs w:val="20"/>
          <w:rtl w:val="0"/>
          <w:lang w:val="en-US"/>
        </w:rPr>
        <w:t>.</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lang w:val="en-US"/>
        </w:rPr>
      </w:pPr>
    </w:p>
    <w:p>
      <w:pPr>
        <w:pStyle w:val="Normal.0"/>
        <w:jc w:val="both"/>
        <w:rPr>
          <w:rFonts w:ascii="Verdana" w:cs="Verdana" w:hAnsi="Verdana" w:eastAsia="Verdana"/>
          <w:b w:val="1"/>
          <w:bCs w:val="1"/>
          <w:lang w:val="en-US"/>
        </w:rPr>
      </w:pPr>
      <w:r>
        <w:rPr>
          <w:rFonts w:ascii="Verdana" w:hAnsi="Verdana"/>
          <w:b w:val="1"/>
          <w:bCs w:val="1"/>
          <w:rtl w:val="0"/>
          <w:lang w:val="en-US"/>
        </w:rPr>
        <w:t>Guidelines for the group: Booking policies</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u w:val="single"/>
          <w:lang w:val="en-US"/>
        </w:rPr>
      </w:pPr>
      <w:r>
        <w:rPr>
          <w:rFonts w:ascii="Verdana" w:hAnsi="Verdana"/>
          <w:sz w:val="20"/>
          <w:szCs w:val="20"/>
          <w:u w:val="single"/>
          <w:rtl w:val="0"/>
          <w:lang w:val="en-US"/>
        </w:rPr>
        <w:t>Booking restriction before</w:t>
      </w:r>
    </w:p>
    <w:p>
      <w:pPr>
        <w:pStyle w:val="Normal.0"/>
        <w:jc w:val="both"/>
        <w:rPr>
          <w:rFonts w:ascii="Verdana" w:cs="Verdana" w:hAnsi="Verdana" w:eastAsia="Verdana"/>
          <w:sz w:val="20"/>
          <w:szCs w:val="20"/>
          <w:lang w:val="en-US"/>
        </w:rPr>
      </w:pPr>
      <w:r>
        <w:rPr>
          <w:rFonts w:ascii="Verdana" w:hAnsi="Verdana"/>
          <w:sz w:val="20"/>
          <w:szCs w:val="20"/>
          <w:rtl w:val="0"/>
          <w:lang w:val="en-US"/>
        </w:rPr>
        <w:t xml:space="preserve">For a re-entry tournament we recommend the filed to be filled in with </w:t>
      </w:r>
      <w:r>
        <w:rPr>
          <w:rFonts w:ascii="Verdana" w:hAnsi="Verdana" w:hint="default"/>
          <w:sz w:val="20"/>
          <w:szCs w:val="20"/>
          <w:rtl w:val="0"/>
          <w:lang w:val="en-US"/>
        </w:rPr>
        <w:t>“</w:t>
      </w:r>
      <w:r>
        <w:rPr>
          <w:rFonts w:ascii="Verdana" w:hAnsi="Verdana"/>
          <w:sz w:val="20"/>
          <w:szCs w:val="20"/>
          <w:rtl w:val="0"/>
          <w:lang w:val="en-US"/>
        </w:rPr>
        <w:t>A maximum of three squads can be booked before the tournament starts and maximum two of the bookings can be for squads on Friday and Saturday</w:t>
      </w:r>
      <w:r>
        <w:rPr>
          <w:rFonts w:ascii="Verdana" w:hAnsi="Verdana" w:hint="default"/>
          <w:sz w:val="20"/>
          <w:szCs w:val="20"/>
          <w:rtl w:val="0"/>
          <w:lang w:val="en-US"/>
        </w:rPr>
        <w:t>”</w:t>
      </w:r>
      <w:r>
        <w:rPr>
          <w:rFonts w:ascii="Verdana" w:hAnsi="Verdana"/>
          <w:sz w:val="20"/>
          <w:szCs w:val="20"/>
          <w:rtl w:val="0"/>
          <w:lang w:val="en-US"/>
        </w:rPr>
        <w:t>.</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u w:val="single"/>
          <w:lang w:val="en-US"/>
        </w:rPr>
      </w:pPr>
      <w:r>
        <w:rPr>
          <w:rFonts w:ascii="Verdana" w:hAnsi="Verdana"/>
          <w:sz w:val="20"/>
          <w:szCs w:val="20"/>
          <w:u w:val="single"/>
          <w:rtl w:val="0"/>
          <w:lang w:val="en-US"/>
        </w:rPr>
        <w:t>Booking restriction during</w:t>
      </w:r>
    </w:p>
    <w:p>
      <w:pPr>
        <w:pStyle w:val="Normal.0"/>
        <w:jc w:val="both"/>
        <w:rPr>
          <w:rFonts w:ascii="Verdana" w:cs="Verdana" w:hAnsi="Verdana" w:eastAsia="Verdana"/>
          <w:sz w:val="20"/>
          <w:szCs w:val="20"/>
          <w:lang w:val="en-US"/>
        </w:rPr>
      </w:pPr>
      <w:r>
        <w:rPr>
          <w:rFonts w:ascii="Verdana" w:hAnsi="Verdana"/>
          <w:sz w:val="20"/>
          <w:szCs w:val="20"/>
          <w:rtl w:val="0"/>
          <w:lang w:val="en-US"/>
        </w:rPr>
        <w:t xml:space="preserve">The field can be filled with </w:t>
      </w:r>
      <w:r>
        <w:rPr>
          <w:rFonts w:ascii="Verdana" w:hAnsi="Verdana" w:hint="default"/>
          <w:sz w:val="20"/>
          <w:szCs w:val="20"/>
          <w:rtl w:val="0"/>
          <w:lang w:val="en-US"/>
        </w:rPr>
        <w:t>“</w:t>
      </w:r>
      <w:r>
        <w:rPr>
          <w:rFonts w:ascii="Verdana" w:hAnsi="Verdana"/>
          <w:sz w:val="20"/>
          <w:szCs w:val="20"/>
          <w:rtl w:val="0"/>
          <w:lang w:val="en-US"/>
        </w:rPr>
        <w:t>Unlimited</w:t>
      </w:r>
      <w:r>
        <w:rPr>
          <w:rFonts w:ascii="Verdana" w:hAnsi="Verdana" w:hint="default"/>
          <w:sz w:val="20"/>
          <w:szCs w:val="20"/>
          <w:rtl w:val="0"/>
          <w:lang w:val="en-US"/>
        </w:rPr>
        <w:t xml:space="preserve">” </w:t>
      </w:r>
      <w:r>
        <w:rPr>
          <w:rFonts w:ascii="Verdana" w:hAnsi="Verdana"/>
          <w:sz w:val="20"/>
          <w:szCs w:val="20"/>
          <w:rtl w:val="0"/>
          <w:lang w:val="en-US"/>
        </w:rPr>
        <w:t>or a text indicating a restriction.</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u w:val="single"/>
          <w:lang w:val="en-US"/>
        </w:rPr>
      </w:pPr>
      <w:r>
        <w:rPr>
          <w:rFonts w:ascii="Verdana" w:hAnsi="Verdana"/>
          <w:sz w:val="20"/>
          <w:szCs w:val="20"/>
          <w:u w:val="single"/>
          <w:rtl w:val="0"/>
          <w:lang w:val="en-US"/>
        </w:rPr>
        <w:t>Total number of bookings</w:t>
      </w:r>
    </w:p>
    <w:p>
      <w:pPr>
        <w:pStyle w:val="Normal.0"/>
        <w:jc w:val="both"/>
        <w:rPr>
          <w:rFonts w:ascii="Verdana" w:cs="Verdana" w:hAnsi="Verdana" w:eastAsia="Verdana"/>
          <w:sz w:val="20"/>
          <w:szCs w:val="20"/>
          <w:lang w:val="en-US"/>
        </w:rPr>
      </w:pPr>
      <w:r>
        <w:rPr>
          <w:rFonts w:ascii="Verdana" w:hAnsi="Verdana"/>
          <w:sz w:val="20"/>
          <w:szCs w:val="20"/>
          <w:rtl w:val="0"/>
          <w:lang w:val="en-US"/>
        </w:rPr>
        <w:t xml:space="preserve">The field can be filled with </w:t>
      </w:r>
      <w:r>
        <w:rPr>
          <w:rFonts w:ascii="Verdana" w:hAnsi="Verdana" w:hint="default"/>
          <w:sz w:val="20"/>
          <w:szCs w:val="20"/>
          <w:rtl w:val="0"/>
          <w:lang w:val="en-US"/>
        </w:rPr>
        <w:t>“</w:t>
      </w:r>
      <w:r>
        <w:rPr>
          <w:rFonts w:ascii="Verdana" w:hAnsi="Verdana"/>
          <w:sz w:val="20"/>
          <w:szCs w:val="20"/>
          <w:rtl w:val="0"/>
          <w:lang w:val="en-US"/>
        </w:rPr>
        <w:t>Unlimited</w:t>
      </w:r>
      <w:r>
        <w:rPr>
          <w:rFonts w:ascii="Verdana" w:hAnsi="Verdana" w:hint="default"/>
          <w:sz w:val="20"/>
          <w:szCs w:val="20"/>
          <w:rtl w:val="0"/>
          <w:lang w:val="en-US"/>
        </w:rPr>
        <w:t xml:space="preserve">” </w:t>
      </w:r>
      <w:r>
        <w:rPr>
          <w:rFonts w:ascii="Verdana" w:hAnsi="Verdana"/>
          <w:sz w:val="20"/>
          <w:szCs w:val="20"/>
          <w:rtl w:val="0"/>
          <w:lang w:val="en-US"/>
        </w:rPr>
        <w:t>or a text indicating a restriction.</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u w:val="single"/>
          <w:lang w:val="en-US"/>
        </w:rPr>
      </w:pPr>
      <w:r>
        <w:rPr>
          <w:rFonts w:ascii="Verdana" w:hAnsi="Verdana"/>
          <w:sz w:val="20"/>
          <w:szCs w:val="20"/>
          <w:u w:val="single"/>
          <w:rtl w:val="0"/>
          <w:lang w:val="en-US"/>
        </w:rPr>
        <w:t>Booking cancellations</w:t>
      </w:r>
    </w:p>
    <w:p>
      <w:pPr>
        <w:pStyle w:val="Normal.0"/>
        <w:jc w:val="both"/>
        <w:rPr>
          <w:rFonts w:ascii="Verdana" w:cs="Verdana" w:hAnsi="Verdana" w:eastAsia="Verdana"/>
          <w:sz w:val="20"/>
          <w:szCs w:val="20"/>
          <w:lang w:val="en-US"/>
        </w:rPr>
      </w:pPr>
      <w:r>
        <w:rPr>
          <w:rFonts w:ascii="Verdana" w:hAnsi="Verdana"/>
          <w:sz w:val="20"/>
          <w:szCs w:val="20"/>
          <w:rtl w:val="0"/>
          <w:lang w:val="en-US"/>
        </w:rPr>
        <w:t xml:space="preserve">Then the text is either </w:t>
      </w:r>
      <w:r>
        <w:rPr>
          <w:rFonts w:ascii="Verdana" w:hAnsi="Verdana" w:hint="default"/>
          <w:sz w:val="20"/>
          <w:szCs w:val="20"/>
          <w:rtl w:val="0"/>
          <w:lang w:val="en-US"/>
        </w:rPr>
        <w:t>“</w:t>
      </w:r>
      <w:r>
        <w:rPr>
          <w:rFonts w:ascii="Verdana" w:hAnsi="Verdana"/>
          <w:sz w:val="20"/>
          <w:szCs w:val="20"/>
          <w:rtl w:val="0"/>
          <w:lang w:val="en-US"/>
        </w:rPr>
        <w:t>Possible</w:t>
      </w:r>
      <w:r>
        <w:rPr>
          <w:rFonts w:ascii="Verdana" w:hAnsi="Verdana" w:hint="default"/>
          <w:sz w:val="20"/>
          <w:szCs w:val="20"/>
          <w:rtl w:val="0"/>
          <w:lang w:val="en-US"/>
        </w:rPr>
        <w:t xml:space="preserve">” </w:t>
      </w:r>
      <w:r>
        <w:rPr>
          <w:rFonts w:ascii="Verdana" w:hAnsi="Verdana"/>
          <w:sz w:val="20"/>
          <w:szCs w:val="20"/>
          <w:rtl w:val="0"/>
          <w:lang w:val="en-US"/>
        </w:rPr>
        <w:t xml:space="preserve">or </w:t>
      </w:r>
      <w:r>
        <w:rPr>
          <w:rFonts w:ascii="Verdana" w:hAnsi="Verdana" w:hint="default"/>
          <w:sz w:val="20"/>
          <w:szCs w:val="20"/>
          <w:rtl w:val="0"/>
          <w:lang w:val="en-US"/>
        </w:rPr>
        <w:t>“</w:t>
      </w:r>
      <w:r>
        <w:rPr>
          <w:rFonts w:ascii="Verdana" w:hAnsi="Verdana"/>
          <w:sz w:val="20"/>
          <w:szCs w:val="20"/>
          <w:rtl w:val="0"/>
          <w:lang w:val="en-US"/>
        </w:rPr>
        <w:t>Impossible</w:t>
      </w:r>
      <w:r>
        <w:rPr>
          <w:rFonts w:ascii="Verdana" w:hAnsi="Verdana" w:hint="default"/>
          <w:sz w:val="20"/>
          <w:szCs w:val="20"/>
          <w:rtl w:val="0"/>
          <w:lang w:val="en-US"/>
        </w:rPr>
        <w:t>”</w:t>
      </w:r>
      <w:r>
        <w:rPr>
          <w:rFonts w:ascii="Verdana" w:hAnsi="Verdana"/>
          <w:sz w:val="20"/>
          <w:szCs w:val="20"/>
          <w:rtl w:val="0"/>
          <w:lang w:val="en-US"/>
        </w:rPr>
        <w:t xml:space="preserve">. We strongly recommend </w:t>
      </w:r>
      <w:r>
        <w:rPr>
          <w:rFonts w:ascii="Verdana" w:hAnsi="Verdana" w:hint="default"/>
          <w:sz w:val="20"/>
          <w:szCs w:val="20"/>
          <w:rtl w:val="0"/>
          <w:lang w:val="en-US"/>
        </w:rPr>
        <w:t>“</w:t>
      </w:r>
      <w:r>
        <w:rPr>
          <w:rFonts w:ascii="Verdana" w:hAnsi="Verdana"/>
          <w:sz w:val="20"/>
          <w:szCs w:val="20"/>
          <w:rtl w:val="0"/>
          <w:lang w:val="en-US"/>
        </w:rPr>
        <w:t>Possible</w:t>
      </w:r>
      <w:r>
        <w:rPr>
          <w:rFonts w:ascii="Verdana" w:hAnsi="Verdana" w:hint="default"/>
          <w:sz w:val="20"/>
          <w:szCs w:val="20"/>
          <w:rtl w:val="0"/>
          <w:lang w:val="en-US"/>
        </w:rPr>
        <w:t xml:space="preserve">” </w:t>
      </w:r>
      <w:r>
        <w:rPr>
          <w:rFonts w:ascii="Verdana" w:hAnsi="Verdana"/>
          <w:sz w:val="20"/>
          <w:szCs w:val="20"/>
          <w:rtl w:val="0"/>
          <w:lang w:val="en-US"/>
        </w:rPr>
        <w:t>as the most normal and natural for a re-entry tournament.</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u w:val="single"/>
          <w:lang w:val="en-US"/>
        </w:rPr>
      </w:pPr>
      <w:r>
        <w:rPr>
          <w:rFonts w:ascii="Verdana" w:hAnsi="Verdana"/>
          <w:sz w:val="20"/>
          <w:szCs w:val="20"/>
          <w:u w:val="single"/>
          <w:rtl w:val="0"/>
          <w:lang w:val="en-US"/>
        </w:rPr>
        <w:t>Registration deadline</w:t>
      </w:r>
    </w:p>
    <w:p>
      <w:pPr>
        <w:pStyle w:val="Normal.0"/>
        <w:jc w:val="both"/>
        <w:rPr>
          <w:rFonts w:ascii="Verdana" w:cs="Verdana" w:hAnsi="Verdana" w:eastAsia="Verdana"/>
          <w:sz w:val="20"/>
          <w:szCs w:val="20"/>
          <w:lang w:val="en-US"/>
        </w:rPr>
      </w:pPr>
      <w:r>
        <w:rPr>
          <w:rFonts w:ascii="Verdana" w:hAnsi="Verdana"/>
          <w:sz w:val="20"/>
          <w:szCs w:val="20"/>
          <w:rtl w:val="0"/>
          <w:lang w:val="en-US"/>
        </w:rPr>
        <w:t xml:space="preserve">The text can either be </w:t>
      </w:r>
      <w:r>
        <w:rPr>
          <w:rFonts w:ascii="Verdana" w:hAnsi="Verdana" w:hint="default"/>
          <w:sz w:val="20"/>
          <w:szCs w:val="20"/>
          <w:rtl w:val="0"/>
          <w:lang w:val="en-US"/>
        </w:rPr>
        <w:t>“</w:t>
      </w:r>
      <w:r>
        <w:rPr>
          <w:rFonts w:ascii="Verdana" w:hAnsi="Verdana"/>
          <w:sz w:val="20"/>
          <w:szCs w:val="20"/>
          <w:rtl w:val="0"/>
          <w:lang w:val="en-US"/>
        </w:rPr>
        <w:t>none</w:t>
      </w:r>
      <w:r>
        <w:rPr>
          <w:rFonts w:ascii="Verdana" w:hAnsi="Verdana" w:hint="default"/>
          <w:sz w:val="20"/>
          <w:szCs w:val="20"/>
          <w:rtl w:val="0"/>
          <w:lang w:val="en-US"/>
        </w:rPr>
        <w:t xml:space="preserve">” </w:t>
      </w:r>
      <w:r>
        <w:rPr>
          <w:rFonts w:ascii="Verdana" w:hAnsi="Verdana"/>
          <w:sz w:val="20"/>
          <w:szCs w:val="20"/>
          <w:rtl w:val="0"/>
          <w:lang w:val="en-US"/>
        </w:rPr>
        <w:t xml:space="preserve">or </w:t>
      </w:r>
      <w:r>
        <w:rPr>
          <w:rFonts w:ascii="Verdana" w:hAnsi="Verdana" w:hint="default"/>
          <w:sz w:val="20"/>
          <w:szCs w:val="20"/>
          <w:rtl w:val="0"/>
          <w:lang w:val="en-US"/>
        </w:rPr>
        <w:t>“</w:t>
      </w:r>
      <w:r>
        <w:rPr>
          <w:rFonts w:ascii="Verdana" w:hAnsi="Verdana"/>
          <w:sz w:val="20"/>
          <w:szCs w:val="20"/>
          <w:rtl w:val="0"/>
          <w:lang w:val="en-US"/>
        </w:rPr>
        <w:t>XX minutes before</w:t>
      </w:r>
      <w:r>
        <w:rPr>
          <w:rFonts w:ascii="Verdana" w:hAnsi="Verdana" w:hint="default"/>
          <w:sz w:val="20"/>
          <w:szCs w:val="20"/>
          <w:rtl w:val="0"/>
          <w:lang w:val="en-US"/>
        </w:rPr>
        <w:t>”</w:t>
      </w:r>
      <w:r>
        <w:rPr>
          <w:rFonts w:ascii="Verdana" w:hAnsi="Verdana"/>
          <w:sz w:val="20"/>
          <w:szCs w:val="20"/>
          <w:rtl w:val="0"/>
          <w:lang w:val="en-US"/>
        </w:rPr>
        <w:t>, where XX can be maximum 30.</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lang w:val="en-US"/>
        </w:rPr>
      </w:pPr>
    </w:p>
    <w:p>
      <w:pPr>
        <w:pStyle w:val="Normal.0"/>
        <w:jc w:val="both"/>
        <w:rPr>
          <w:rFonts w:ascii="Verdana" w:cs="Verdana" w:hAnsi="Verdana" w:eastAsia="Verdana"/>
        </w:rPr>
      </w:pPr>
      <w:r>
        <w:rPr>
          <w:rFonts w:ascii="Verdana" w:hAnsi="Verdana"/>
          <w:b w:val="1"/>
          <w:bCs w:val="1"/>
          <w:rtl w:val="0"/>
          <w:lang w:val="en-US"/>
        </w:rPr>
        <w:t xml:space="preserve">Guidelines for the group: </w:t>
      </w:r>
      <w:r>
        <w:rPr>
          <w:rFonts w:ascii="Verdana" w:hAnsi="Verdana"/>
          <w:b w:val="1"/>
          <w:bCs w:val="1"/>
          <w:rtl w:val="0"/>
          <w:lang w:val="en-US"/>
        </w:rPr>
        <w:t xml:space="preserve">Qualification squads and fees in </w:t>
      </w:r>
      <w:r>
        <w:rPr>
          <w:rFonts w:ascii="Verdana" w:hAnsi="Verdana" w:hint="default"/>
          <w:b w:val="1"/>
          <w:bCs w:val="1"/>
          <w:rtl w:val="0"/>
          <w:lang w:val="en-US"/>
        </w:rPr>
        <w:t>€</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u w:val="single"/>
          <w:lang w:val="en-US"/>
        </w:rPr>
      </w:pPr>
      <w:r>
        <w:rPr>
          <w:rFonts w:ascii="Verdana" w:hAnsi="Verdana"/>
          <w:sz w:val="20"/>
          <w:szCs w:val="20"/>
          <w:u w:val="single"/>
          <w:rtl w:val="0"/>
          <w:lang w:val="en-US"/>
        </w:rPr>
        <w:t xml:space="preserve">Qualification squads and fees in </w:t>
      </w:r>
      <w:r>
        <w:rPr>
          <w:rFonts w:ascii="Verdana" w:hAnsi="Verdana" w:hint="default"/>
          <w:sz w:val="20"/>
          <w:szCs w:val="20"/>
          <w:u w:val="single"/>
          <w:rtl w:val="0"/>
          <w:lang w:val="en-US"/>
        </w:rPr>
        <w:t>€</w:t>
      </w:r>
    </w:p>
    <w:p>
      <w:pPr>
        <w:pStyle w:val="Normal.0"/>
        <w:jc w:val="both"/>
        <w:rPr>
          <w:rFonts w:ascii="Verdana" w:cs="Verdana" w:hAnsi="Verdana" w:eastAsia="Verdana"/>
          <w:sz w:val="20"/>
          <w:szCs w:val="20"/>
          <w:lang w:val="en-US"/>
        </w:rPr>
      </w:pPr>
      <w:r>
        <w:rPr>
          <w:rFonts w:ascii="Verdana" w:hAnsi="Verdana"/>
          <w:sz w:val="20"/>
          <w:szCs w:val="20"/>
          <w:rtl w:val="0"/>
          <w:lang w:val="en-US"/>
        </w:rPr>
        <w:t xml:space="preserve">The currency of the fees is listed as </w:t>
      </w:r>
      <w:r>
        <w:rPr>
          <w:rFonts w:ascii="Verdana" w:hAnsi="Verdana" w:hint="default"/>
          <w:sz w:val="20"/>
          <w:szCs w:val="20"/>
          <w:rtl w:val="0"/>
          <w:lang w:val="en-US"/>
        </w:rPr>
        <w:t>€</w:t>
      </w:r>
      <w:r>
        <w:rPr>
          <w:rFonts w:ascii="Verdana" w:hAnsi="Verdana"/>
          <w:sz w:val="20"/>
          <w:szCs w:val="20"/>
          <w:rtl w:val="0"/>
          <w:lang w:val="en-US"/>
        </w:rPr>
        <w:t>, but it can be changed to the currency code you prefer.</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u w:val="single"/>
          <w:lang w:val="en-US"/>
        </w:rPr>
      </w:pPr>
      <w:r>
        <w:rPr>
          <w:rFonts w:ascii="Verdana" w:hAnsi="Verdana"/>
          <w:sz w:val="20"/>
          <w:szCs w:val="20"/>
          <w:u w:val="single"/>
          <w:rtl w:val="0"/>
          <w:lang w:val="en-US"/>
        </w:rPr>
        <w:t>Squad</w:t>
      </w:r>
    </w:p>
    <w:p>
      <w:pPr>
        <w:pStyle w:val="Normal.0"/>
        <w:jc w:val="both"/>
        <w:rPr>
          <w:rFonts w:ascii="Verdana" w:cs="Verdana" w:hAnsi="Verdana" w:eastAsia="Verdana"/>
          <w:sz w:val="20"/>
          <w:szCs w:val="20"/>
          <w:lang w:val="en-US"/>
        </w:rPr>
      </w:pPr>
      <w:r>
        <w:rPr>
          <w:rFonts w:ascii="Verdana" w:hAnsi="Verdana"/>
          <w:sz w:val="20"/>
          <w:szCs w:val="20"/>
          <w:rtl w:val="0"/>
          <w:lang w:val="en-US"/>
        </w:rPr>
        <w:t>The squad numbers are pre-filled. You can remove lines with not used squad numbers or add more lines if more squads are in use.</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u w:val="single"/>
          <w:lang w:val="en-US"/>
        </w:rPr>
      </w:pPr>
      <w:r>
        <w:rPr>
          <w:rFonts w:ascii="Verdana" w:hAnsi="Verdana"/>
          <w:sz w:val="20"/>
          <w:szCs w:val="20"/>
          <w:u w:val="single"/>
          <w:rtl w:val="0"/>
          <w:lang w:val="en-US"/>
        </w:rPr>
        <w:t>Day</w:t>
      </w:r>
    </w:p>
    <w:p>
      <w:pPr>
        <w:pStyle w:val="Normal.0"/>
        <w:jc w:val="both"/>
        <w:rPr>
          <w:rFonts w:ascii="Verdana" w:cs="Verdana" w:hAnsi="Verdana" w:eastAsia="Verdana"/>
          <w:sz w:val="20"/>
          <w:szCs w:val="20"/>
          <w:lang w:val="en-US"/>
        </w:rPr>
      </w:pPr>
      <w:r>
        <w:rPr>
          <w:rFonts w:ascii="Verdana" w:hAnsi="Verdana"/>
          <w:sz w:val="20"/>
          <w:szCs w:val="20"/>
          <w:rtl w:val="0"/>
          <w:lang w:val="en-US"/>
        </w:rPr>
        <w:t>For each squad, insert the day.</w:t>
      </w:r>
    </w:p>
    <w:p>
      <w:pPr>
        <w:pStyle w:val="Normal.0"/>
        <w:jc w:val="both"/>
        <w:rPr>
          <w:rFonts w:ascii="Verdana" w:cs="Verdana" w:hAnsi="Verdana" w:eastAsia="Verdana"/>
          <w:sz w:val="20"/>
          <w:szCs w:val="20"/>
          <w:lang w:val="en-US"/>
        </w:rPr>
      </w:pPr>
      <w:r>
        <w:rPr>
          <w:rFonts w:ascii="Verdana" w:hAnsi="Verdana"/>
          <w:sz w:val="20"/>
          <w:szCs w:val="20"/>
          <w:rtl w:val="0"/>
          <w:lang w:val="en-US"/>
        </w:rPr>
        <w:t>Field format: Monday, Tuesday etc.</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u w:val="single"/>
          <w:lang w:val="en-US"/>
        </w:rPr>
      </w:pPr>
      <w:r>
        <w:rPr>
          <w:rFonts w:ascii="Verdana" w:hAnsi="Verdana"/>
          <w:sz w:val="20"/>
          <w:szCs w:val="20"/>
          <w:u w:val="single"/>
          <w:rtl w:val="0"/>
          <w:lang w:val="en-US"/>
        </w:rPr>
        <w:t>Date</w:t>
      </w:r>
    </w:p>
    <w:p>
      <w:pPr>
        <w:pStyle w:val="Normal.0"/>
        <w:jc w:val="both"/>
        <w:rPr>
          <w:rFonts w:ascii="Verdana" w:cs="Verdana" w:hAnsi="Verdana" w:eastAsia="Verdana"/>
          <w:sz w:val="20"/>
          <w:szCs w:val="20"/>
          <w:lang w:val="en-US"/>
        </w:rPr>
      </w:pPr>
      <w:r>
        <w:rPr>
          <w:rFonts w:ascii="Verdana" w:hAnsi="Verdana"/>
          <w:sz w:val="20"/>
          <w:szCs w:val="20"/>
          <w:rtl w:val="0"/>
          <w:lang w:val="en-US"/>
        </w:rPr>
        <w:t>For each squad, insert the date.</w:t>
      </w:r>
    </w:p>
    <w:p>
      <w:pPr>
        <w:pStyle w:val="Normal.0"/>
        <w:jc w:val="both"/>
        <w:rPr>
          <w:rFonts w:ascii="Verdana" w:cs="Verdana" w:hAnsi="Verdana" w:eastAsia="Verdana"/>
          <w:sz w:val="20"/>
          <w:szCs w:val="20"/>
          <w:lang w:val="en-US"/>
        </w:rPr>
      </w:pPr>
      <w:r>
        <w:rPr>
          <w:rFonts w:ascii="Verdana" w:hAnsi="Verdana"/>
          <w:sz w:val="20"/>
          <w:szCs w:val="20"/>
          <w:rtl w:val="0"/>
          <w:lang w:val="en-US"/>
        </w:rPr>
        <w:t>Field format: DD.MM.YYYY</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u w:val="single"/>
          <w:lang w:val="en-US"/>
        </w:rPr>
      </w:pPr>
      <w:r>
        <w:rPr>
          <w:rFonts w:ascii="Verdana" w:hAnsi="Verdana"/>
          <w:sz w:val="20"/>
          <w:szCs w:val="20"/>
          <w:u w:val="single"/>
          <w:rtl w:val="0"/>
          <w:lang w:val="en-US"/>
        </w:rPr>
        <w:t>Time</w:t>
      </w:r>
    </w:p>
    <w:p>
      <w:pPr>
        <w:pStyle w:val="Normal.0"/>
        <w:jc w:val="both"/>
        <w:rPr>
          <w:rFonts w:ascii="Verdana" w:cs="Verdana" w:hAnsi="Verdana" w:eastAsia="Verdana"/>
          <w:sz w:val="20"/>
          <w:szCs w:val="20"/>
          <w:lang w:val="en-US"/>
        </w:rPr>
      </w:pPr>
      <w:r>
        <w:rPr>
          <w:rFonts w:ascii="Verdana" w:hAnsi="Verdana"/>
          <w:sz w:val="20"/>
          <w:szCs w:val="20"/>
          <w:rtl w:val="0"/>
          <w:lang w:val="en-US"/>
        </w:rPr>
        <w:t>For each squad, insert the time.</w:t>
      </w:r>
    </w:p>
    <w:p>
      <w:pPr>
        <w:pStyle w:val="Normal.0"/>
        <w:jc w:val="both"/>
        <w:rPr>
          <w:rFonts w:ascii="Verdana" w:cs="Verdana" w:hAnsi="Verdana" w:eastAsia="Verdana"/>
          <w:sz w:val="20"/>
          <w:szCs w:val="20"/>
          <w:lang w:val="en-US"/>
        </w:rPr>
      </w:pPr>
      <w:r>
        <w:rPr>
          <w:rFonts w:ascii="Verdana" w:hAnsi="Verdana"/>
          <w:sz w:val="20"/>
          <w:szCs w:val="20"/>
          <w:rtl w:val="0"/>
          <w:lang w:val="en-US"/>
        </w:rPr>
        <w:t>Field format: 99.99</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u w:val="single"/>
          <w:lang w:val="en-US"/>
        </w:rPr>
      </w:pPr>
      <w:r>
        <w:rPr>
          <w:rFonts w:ascii="Verdana" w:hAnsi="Verdana"/>
          <w:sz w:val="20"/>
          <w:szCs w:val="20"/>
          <w:u w:val="single"/>
          <w:rtl w:val="0"/>
          <w:lang w:val="en-US"/>
        </w:rPr>
        <w:t>Spots</w:t>
      </w:r>
    </w:p>
    <w:p>
      <w:pPr>
        <w:pStyle w:val="Normal.0"/>
        <w:jc w:val="both"/>
        <w:rPr>
          <w:rFonts w:ascii="Verdana" w:cs="Verdana" w:hAnsi="Verdana" w:eastAsia="Verdana"/>
          <w:sz w:val="20"/>
          <w:szCs w:val="20"/>
          <w:lang w:val="en-US"/>
        </w:rPr>
      </w:pPr>
      <w:r>
        <w:rPr>
          <w:rFonts w:ascii="Verdana" w:hAnsi="Verdana"/>
          <w:sz w:val="20"/>
          <w:szCs w:val="20"/>
          <w:rtl w:val="0"/>
          <w:lang w:val="en-US"/>
        </w:rPr>
        <w:t>For each squad, insert the number of spots available for the spot.</w:t>
      </w:r>
    </w:p>
    <w:p>
      <w:pPr>
        <w:pStyle w:val="Normal.0"/>
        <w:jc w:val="both"/>
        <w:rPr>
          <w:rFonts w:ascii="Verdana" w:cs="Verdana" w:hAnsi="Verdana" w:eastAsia="Verdana"/>
          <w:sz w:val="20"/>
          <w:szCs w:val="20"/>
          <w:lang w:val="en-US"/>
        </w:rPr>
      </w:pPr>
      <w:r>
        <w:rPr>
          <w:rFonts w:ascii="Verdana" w:hAnsi="Verdana"/>
          <w:sz w:val="20"/>
          <w:szCs w:val="20"/>
          <w:rtl w:val="0"/>
          <w:lang w:val="en-US"/>
        </w:rPr>
        <w:t>You are not obligated to provide all lanes in the centre for each squad, so the number of available spots can vary from squad to squad.</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u w:val="single"/>
          <w:lang w:val="en-US"/>
        </w:rPr>
      </w:pPr>
      <w:r>
        <w:rPr>
          <w:rFonts w:ascii="Verdana" w:hAnsi="Verdana"/>
          <w:sz w:val="20"/>
          <w:szCs w:val="20"/>
          <w:u w:val="single"/>
          <w:rtl w:val="0"/>
          <w:lang w:val="en-US"/>
        </w:rPr>
        <w:t>Entry Fee</w:t>
      </w:r>
    </w:p>
    <w:p>
      <w:pPr>
        <w:pStyle w:val="Normal.0"/>
        <w:jc w:val="both"/>
        <w:rPr>
          <w:rFonts w:ascii="Verdana" w:cs="Verdana" w:hAnsi="Verdana" w:eastAsia="Verdana"/>
          <w:sz w:val="20"/>
          <w:szCs w:val="20"/>
          <w:lang w:val="en-US"/>
        </w:rPr>
      </w:pPr>
      <w:r>
        <w:rPr>
          <w:rFonts w:ascii="Verdana" w:hAnsi="Verdana"/>
          <w:sz w:val="20"/>
          <w:szCs w:val="20"/>
          <w:rtl w:val="0"/>
          <w:lang w:val="en-US"/>
        </w:rPr>
        <w:t>For each squad, insert the entry fee for the squad.</w:t>
      </w:r>
    </w:p>
    <w:p>
      <w:pPr>
        <w:pStyle w:val="Normal.0"/>
        <w:jc w:val="both"/>
        <w:rPr>
          <w:rFonts w:ascii="Verdana" w:cs="Verdana" w:hAnsi="Verdana" w:eastAsia="Verdana"/>
          <w:sz w:val="20"/>
          <w:szCs w:val="20"/>
          <w:lang w:val="en-US"/>
        </w:rPr>
      </w:pPr>
      <w:r>
        <w:rPr>
          <w:rFonts w:ascii="Verdana" w:hAnsi="Verdana"/>
          <w:sz w:val="20"/>
          <w:szCs w:val="20"/>
          <w:rtl w:val="0"/>
          <w:lang w:val="en-US"/>
        </w:rPr>
        <w:t>Field format: 999 (no comma, no currency)</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u w:val="single"/>
          <w:lang w:val="en-US"/>
        </w:rPr>
      </w:pPr>
      <w:r>
        <w:rPr>
          <w:rFonts w:ascii="Verdana" w:hAnsi="Verdana"/>
          <w:sz w:val="20"/>
          <w:szCs w:val="20"/>
          <w:u w:val="single"/>
          <w:rtl w:val="0"/>
          <w:lang w:val="en-US"/>
        </w:rPr>
        <w:t>Re-entry</w:t>
      </w:r>
    </w:p>
    <w:p>
      <w:pPr>
        <w:pStyle w:val="Normal.0"/>
        <w:jc w:val="both"/>
        <w:rPr>
          <w:rFonts w:ascii="Verdana" w:cs="Verdana" w:hAnsi="Verdana" w:eastAsia="Verdana"/>
          <w:sz w:val="20"/>
          <w:szCs w:val="20"/>
          <w:lang w:val="en-US"/>
        </w:rPr>
      </w:pPr>
      <w:r>
        <w:rPr>
          <w:rFonts w:ascii="Verdana" w:hAnsi="Verdana"/>
          <w:sz w:val="20"/>
          <w:szCs w:val="20"/>
          <w:rtl w:val="0"/>
          <w:lang w:val="en-US"/>
        </w:rPr>
        <w:t>For each squad, insert the re-entry fee for the squad.</w:t>
      </w:r>
    </w:p>
    <w:p>
      <w:pPr>
        <w:pStyle w:val="Normal.0"/>
        <w:jc w:val="both"/>
        <w:rPr>
          <w:rFonts w:ascii="Verdana" w:cs="Verdana" w:hAnsi="Verdana" w:eastAsia="Verdana"/>
          <w:sz w:val="20"/>
          <w:szCs w:val="20"/>
          <w:lang w:val="en-US"/>
        </w:rPr>
      </w:pPr>
      <w:r>
        <w:rPr>
          <w:rFonts w:ascii="Verdana" w:hAnsi="Verdana"/>
          <w:sz w:val="20"/>
          <w:szCs w:val="20"/>
          <w:rtl w:val="0"/>
          <w:lang w:val="en-US"/>
        </w:rPr>
        <w:t>Field format: 999 (no comma, no currency)</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lang w:val="en-US"/>
        </w:rPr>
      </w:pPr>
    </w:p>
    <w:p>
      <w:pPr>
        <w:pStyle w:val="Normal.0"/>
        <w:jc w:val="both"/>
        <w:rPr>
          <w:rFonts w:ascii="Verdana" w:cs="Verdana" w:hAnsi="Verdana" w:eastAsia="Verdana"/>
          <w:lang w:val="en-US"/>
        </w:rPr>
      </w:pPr>
      <w:r>
        <w:rPr>
          <w:rFonts w:ascii="Verdana" w:hAnsi="Verdana"/>
          <w:b w:val="1"/>
          <w:bCs w:val="1"/>
          <w:rtl w:val="0"/>
          <w:lang w:val="en-US"/>
        </w:rPr>
        <w:t>Guidelines for the group: Schedule for the final steps</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lang w:val="en-US"/>
        </w:rPr>
      </w:pPr>
      <w:r>
        <w:rPr>
          <w:rFonts w:ascii="Verdana" w:hAnsi="Verdana"/>
          <w:sz w:val="20"/>
          <w:szCs w:val="20"/>
          <w:rtl w:val="0"/>
          <w:lang w:val="en-US"/>
        </w:rPr>
        <w:t>Present a line for each lane maintenance and final step, as follows:</w:t>
      </w:r>
    </w:p>
    <w:p>
      <w:pPr>
        <w:pStyle w:val="Normal.0"/>
        <w:jc w:val="both"/>
        <w:rPr>
          <w:rFonts w:ascii="Verdana" w:cs="Verdana" w:hAnsi="Verdana" w:eastAsia="Verdana"/>
          <w:sz w:val="20"/>
          <w:szCs w:val="20"/>
          <w:lang w:val="en-US"/>
        </w:rPr>
      </w:pPr>
      <w:r>
        <w:rPr>
          <w:rFonts w:ascii="Verdana" w:hAnsi="Verdana"/>
          <w:sz w:val="20"/>
          <w:szCs w:val="20"/>
          <w:rtl w:val="0"/>
          <w:lang w:val="en-US"/>
        </w:rPr>
        <w:t>08.00: Lane maintenance</w:t>
      </w:r>
    </w:p>
    <w:p>
      <w:pPr>
        <w:pStyle w:val="Normal.0"/>
        <w:jc w:val="both"/>
        <w:rPr>
          <w:rFonts w:ascii="Verdana" w:cs="Verdana" w:hAnsi="Verdana" w:eastAsia="Verdana"/>
          <w:sz w:val="20"/>
          <w:szCs w:val="20"/>
          <w:lang w:val="en-US"/>
        </w:rPr>
      </w:pPr>
      <w:r>
        <w:rPr>
          <w:rFonts w:ascii="Verdana" w:hAnsi="Verdana"/>
          <w:sz w:val="20"/>
          <w:szCs w:val="20"/>
          <w:rtl w:val="0"/>
          <w:lang w:val="en-US"/>
        </w:rPr>
        <w:t>09.00: Final Step 1</w:t>
      </w:r>
    </w:p>
    <w:p>
      <w:pPr>
        <w:pStyle w:val="Normal.0"/>
        <w:jc w:val="both"/>
        <w:rPr>
          <w:rFonts w:ascii="Verdana" w:cs="Verdana" w:hAnsi="Verdana" w:eastAsia="Verdana"/>
          <w:sz w:val="20"/>
          <w:szCs w:val="20"/>
          <w:lang w:val="en-US"/>
        </w:rPr>
      </w:pPr>
      <w:r>
        <w:rPr>
          <w:rFonts w:ascii="Verdana" w:hAnsi="Verdana"/>
          <w:sz w:val="20"/>
          <w:szCs w:val="20"/>
          <w:rtl w:val="0"/>
          <w:lang w:val="en-US"/>
        </w:rPr>
        <w:t>11.00: Lane maintenance</w:t>
      </w:r>
    </w:p>
    <w:p>
      <w:pPr>
        <w:pStyle w:val="Normal.0"/>
        <w:jc w:val="both"/>
        <w:rPr>
          <w:rFonts w:ascii="Verdana" w:cs="Verdana" w:hAnsi="Verdana" w:eastAsia="Verdana"/>
          <w:sz w:val="20"/>
          <w:szCs w:val="20"/>
          <w:lang w:val="en-US"/>
        </w:rPr>
      </w:pPr>
      <w:r>
        <w:rPr>
          <w:rFonts w:ascii="Verdana" w:hAnsi="Verdana"/>
          <w:sz w:val="20"/>
          <w:szCs w:val="20"/>
          <w:rtl w:val="0"/>
          <w:lang w:val="en-US"/>
        </w:rPr>
        <w:t>12.00: Final step 2.</w:t>
      </w:r>
    </w:p>
    <w:p>
      <w:pPr>
        <w:pStyle w:val="Normal.0"/>
        <w:jc w:val="both"/>
        <w:rPr>
          <w:rFonts w:ascii="Verdana" w:cs="Verdana" w:hAnsi="Verdana" w:eastAsia="Verdana"/>
          <w:sz w:val="20"/>
          <w:szCs w:val="20"/>
          <w:lang w:val="en-US"/>
        </w:rPr>
      </w:pPr>
      <w:r>
        <w:rPr>
          <w:rFonts w:ascii="Verdana" w:hAnsi="Verdana"/>
          <w:sz w:val="20"/>
          <w:szCs w:val="20"/>
          <w:rtl w:val="0"/>
          <w:lang w:val="en-US"/>
        </w:rPr>
        <w:t>Etc.</w:t>
      </w:r>
    </w:p>
    <w:p>
      <w:pPr>
        <w:pStyle w:val="Normal.0"/>
        <w:jc w:val="both"/>
        <w:rPr>
          <w:rFonts w:ascii="Verdana" w:cs="Verdana" w:hAnsi="Verdana" w:eastAsia="Verdana"/>
          <w:sz w:val="20"/>
          <w:szCs w:val="20"/>
          <w:lang w:val="en-US"/>
        </w:rPr>
      </w:pPr>
      <w:r>
        <w:rPr>
          <w:rFonts w:ascii="Verdana" w:hAnsi="Verdana"/>
          <w:sz w:val="20"/>
          <w:szCs w:val="20"/>
          <w:rtl w:val="0"/>
          <w:lang w:val="en-US"/>
        </w:rPr>
        <w:t>18.00: Award ceremony</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lang w:val="en-US"/>
        </w:rPr>
      </w:pPr>
    </w:p>
    <w:p>
      <w:pPr>
        <w:pStyle w:val="Normal.0"/>
        <w:jc w:val="both"/>
        <w:rPr>
          <w:rFonts w:ascii="Verdana" w:cs="Verdana" w:hAnsi="Verdana" w:eastAsia="Verdana"/>
          <w:lang w:val="en-US"/>
        </w:rPr>
      </w:pPr>
      <w:r>
        <w:rPr>
          <w:rFonts w:ascii="Verdana" w:hAnsi="Verdana"/>
          <w:b w:val="1"/>
          <w:bCs w:val="1"/>
          <w:rtl w:val="0"/>
          <w:lang w:val="en-US"/>
        </w:rPr>
        <w:t>Guidelines for the group: Hotels provided by the organizer</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lang w:val="en-US"/>
        </w:rPr>
      </w:pPr>
      <w:r>
        <w:rPr>
          <w:rFonts w:ascii="Verdana" w:hAnsi="Verdana"/>
          <w:sz w:val="20"/>
          <w:szCs w:val="20"/>
          <w:rtl w:val="0"/>
          <w:lang w:val="en-US"/>
        </w:rPr>
        <w:t>If it is possible to order accommodation at hotels with agreements with the organizer (either through the organizer or through the hotel directly), the hotels can be listed in this field together with their addresses, contact information and hotel rates etc.</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lang w:val="en-US"/>
        </w:rPr>
      </w:pPr>
      <w:r>
        <w:rPr>
          <w:rFonts w:ascii="Verdana" w:hAnsi="Verdana"/>
          <w:sz w:val="20"/>
          <w:szCs w:val="20"/>
          <w:rtl w:val="0"/>
          <w:lang w:val="en-US"/>
        </w:rPr>
        <w:t>You can eventually limit the field content to be a reference to the tournament website.</w:t>
      </w:r>
    </w:p>
    <w:p>
      <w:pPr>
        <w:pStyle w:val="Normal.0"/>
        <w:jc w:val="both"/>
        <w:rPr>
          <w:rFonts w:ascii="Verdana" w:cs="Verdana" w:hAnsi="Verdana" w:eastAsia="Verdana"/>
          <w:sz w:val="20"/>
          <w:szCs w:val="20"/>
          <w:lang w:val="en-US"/>
        </w:rPr>
      </w:pPr>
    </w:p>
    <w:p>
      <w:pPr>
        <w:pStyle w:val="Normal.0"/>
        <w:jc w:val="both"/>
        <w:rPr>
          <w:rFonts w:ascii="Verdana" w:cs="Verdana" w:hAnsi="Verdana" w:eastAsia="Verdana"/>
          <w:sz w:val="20"/>
          <w:szCs w:val="20"/>
          <w:lang w:val="en-US"/>
        </w:rPr>
      </w:pPr>
    </w:p>
    <w:p>
      <w:pPr>
        <w:pStyle w:val="Normal.0"/>
        <w:jc w:val="both"/>
        <w:rPr>
          <w:rFonts w:ascii="Verdana" w:cs="Verdana" w:hAnsi="Verdana" w:eastAsia="Verdana"/>
          <w:lang w:val="en-US"/>
        </w:rPr>
      </w:pPr>
      <w:r>
        <w:rPr>
          <w:rFonts w:ascii="Verdana" w:hAnsi="Verdana"/>
          <w:b w:val="1"/>
          <w:bCs w:val="1"/>
          <w:rtl w:val="0"/>
          <w:lang w:val="en-US"/>
        </w:rPr>
        <w:t>Guidelines for the group: Other information</w:t>
      </w:r>
    </w:p>
    <w:p>
      <w:pPr>
        <w:pStyle w:val="Normal.0"/>
        <w:jc w:val="both"/>
        <w:rPr>
          <w:rFonts w:ascii="Verdana" w:cs="Verdana" w:hAnsi="Verdana" w:eastAsia="Verdana"/>
          <w:sz w:val="20"/>
          <w:szCs w:val="20"/>
          <w:lang w:val="en-US"/>
        </w:rPr>
      </w:pPr>
    </w:p>
    <w:p>
      <w:pPr>
        <w:pStyle w:val="Normal.0"/>
        <w:jc w:val="both"/>
      </w:pPr>
      <w:r>
        <w:rPr>
          <w:rFonts w:ascii="Verdana" w:hAnsi="Verdana"/>
          <w:sz w:val="20"/>
          <w:szCs w:val="20"/>
          <w:rtl w:val="0"/>
          <w:lang w:val="en-US"/>
        </w:rPr>
        <w:t>The field might be used for any other kind of additional tournament information at your choice. The amount of information must be within reasonable limits.</w:t>
      </w:r>
    </w:p>
    <w:sectPr>
      <w:headerReference w:type="default" r:id="rId4"/>
      <w:footerReference w:type="default" r:id="rId5"/>
      <w:pgSz w:w="11900" w:h="16840" w:orient="portrait"/>
      <w:pgMar w:top="567" w:right="1134" w:bottom="1134" w:left="1134" w:header="567" w:footer="56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Verdan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Sidehoved"/>
      <w:tabs>
        <w:tab w:val="left" w:pos="1978"/>
      </w:tabs>
      <w:rPr>
        <w:rFonts w:ascii="Verdana" w:cs="Verdana" w:hAnsi="Verdana" w:eastAsia="Verdana"/>
        <w:sz w:val="20"/>
        <w:szCs w:val="20"/>
        <w:lang w:val="en-US"/>
      </w:rPr>
    </w:pPr>
  </w:p>
  <w:p>
    <w:pPr>
      <w:pStyle w:val="Sidefod"/>
      <w:pBdr>
        <w:top w:val="single" w:color="000000" w:sz="4" w:space="0" w:shadow="0" w:frame="0"/>
        <w:left w:val="nil"/>
        <w:bottom w:val="nil"/>
        <w:right w:val="nil"/>
      </w:pBdr>
      <w:jc w:val="center"/>
      <w:rPr>
        <w:rFonts w:ascii="Verdana" w:cs="Verdana" w:hAnsi="Verdana" w:eastAsia="Verdana"/>
        <w:sz w:val="20"/>
        <w:szCs w:val="20"/>
        <w:lang w:val="en-US"/>
      </w:rPr>
    </w:pPr>
  </w:p>
  <w:p>
    <w:pPr>
      <w:pStyle w:val="Sidefod"/>
      <w:jc w:val="center"/>
    </w:pPr>
    <w:r>
      <w:rPr>
        <w:rFonts w:ascii="Verdana" w:hAnsi="Verdana"/>
        <w:sz w:val="20"/>
        <w:szCs w:val="20"/>
        <w:rtl w:val="0"/>
        <w:lang w:val="en-US"/>
      </w:rPr>
      <w:t xml:space="preserve">Tournament Application | Release 15 | 05.01.2019 | Page </w:t>
    </w:r>
    <w:r>
      <w:rPr>
        <w:rFonts w:ascii="Verdana" w:cs="Verdana" w:hAnsi="Verdana" w:eastAsia="Verdana"/>
        <w:sz w:val="20"/>
        <w:szCs w:val="20"/>
        <w:rtl w:val="0"/>
        <w:lang w:val="en-US"/>
      </w:rPr>
      <w:fldChar w:fldCharType="begin" w:fldLock="0"/>
    </w:r>
    <w:r>
      <w:rPr>
        <w:rFonts w:ascii="Verdana" w:cs="Verdana" w:hAnsi="Verdana" w:eastAsia="Verdana"/>
        <w:sz w:val="20"/>
        <w:szCs w:val="20"/>
        <w:rtl w:val="0"/>
        <w:lang w:val="en-US"/>
      </w:rPr>
      <w:instrText xml:space="preserve"> PAGE </w:instrText>
    </w:r>
    <w:r>
      <w:rPr>
        <w:rFonts w:ascii="Verdana" w:cs="Verdana" w:hAnsi="Verdana" w:eastAsia="Verdana"/>
        <w:sz w:val="20"/>
        <w:szCs w:val="20"/>
        <w:rtl w:val="0"/>
        <w:lang w:val="en-US"/>
      </w:rPr>
      <w:fldChar w:fldCharType="separate" w:fldLock="0"/>
    </w:r>
    <w:r>
      <w:rPr>
        <w:rFonts w:ascii="Verdana" w:cs="Verdana" w:hAnsi="Verdana" w:eastAsia="Verdana"/>
        <w:sz w:val="20"/>
        <w:szCs w:val="20"/>
        <w:rtl w:val="0"/>
        <w:lang w:val="en-US"/>
      </w:rPr>
    </w:r>
    <w:r>
      <w:rPr>
        <w:rFonts w:ascii="Verdana" w:cs="Verdana" w:hAnsi="Verdana" w:eastAsia="Verdana"/>
        <w:sz w:val="20"/>
        <w:szCs w:val="20"/>
        <w:rtl w:val="0"/>
        <w:lang w:val="en-US"/>
      </w:rPr>
      <w:fldChar w:fldCharType="end" w:fldLock="0"/>
    </w:r>
    <w:r>
      <w:rPr>
        <w:rFonts w:ascii="Verdana" w:hAnsi="Verdana"/>
        <w:sz w:val="20"/>
        <w:szCs w:val="20"/>
        <w:rtl w:val="0"/>
        <w:lang w:val="en-US"/>
      </w:rPr>
      <w:t xml:space="preserve"> of </w:t>
    </w:r>
    <w:r>
      <w:rPr>
        <w:rFonts w:ascii="Verdana" w:cs="Verdana" w:hAnsi="Verdana" w:eastAsia="Verdana"/>
        <w:sz w:val="20"/>
        <w:szCs w:val="20"/>
        <w:rtl w:val="0"/>
        <w:lang w:val="en-US"/>
      </w:rPr>
      <w:fldChar w:fldCharType="begin" w:fldLock="0"/>
    </w:r>
    <w:r>
      <w:rPr>
        <w:rFonts w:ascii="Verdana" w:cs="Verdana" w:hAnsi="Verdana" w:eastAsia="Verdana"/>
        <w:sz w:val="20"/>
        <w:szCs w:val="20"/>
        <w:rtl w:val="0"/>
        <w:lang w:val="en-US"/>
      </w:rPr>
      <w:instrText xml:space="preserve"> NUMPAGES </w:instrText>
    </w:r>
    <w:r>
      <w:rPr>
        <w:rFonts w:ascii="Verdana" w:cs="Verdana" w:hAnsi="Verdana" w:eastAsia="Verdana"/>
        <w:sz w:val="20"/>
        <w:szCs w:val="20"/>
        <w:rtl w:val="0"/>
        <w:lang w:val="en-US"/>
      </w:rPr>
      <w:fldChar w:fldCharType="separate" w:fldLock="0"/>
    </w:r>
    <w:r>
      <w:rPr>
        <w:rFonts w:ascii="Verdana" w:cs="Verdana" w:hAnsi="Verdana" w:eastAsia="Verdana"/>
        <w:sz w:val="20"/>
        <w:szCs w:val="20"/>
        <w:rtl w:val="0"/>
        <w:lang w:val="en-US"/>
      </w:rPr>
    </w:r>
    <w:r>
      <w:rPr>
        <w:rFonts w:ascii="Verdana" w:cs="Verdana" w:hAnsi="Verdana" w:eastAsia="Verdana"/>
        <w:sz w:val="20"/>
        <w:szCs w:val="20"/>
        <w:rtl w:val="0"/>
        <w:lang w:val="en-US"/>
      </w:rPr>
      <w:fldChar w:fldCharType="end" w:fldLock="0"/>
    </w:r>
    <w:r>
      <w:rPr>
        <w:rFonts w:ascii="Verdana" w:cs="Verdana" w:hAnsi="Verdana" w:eastAsia="Verdana"/>
        <w:sz w:val="20"/>
        <w:szCs w:val="20"/>
        <w:lang w:val="en-US"/>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Sidehoved"/>
      <w:bidi w:val="0"/>
      <w:ind w:left="0" w:right="0" w:firstLine="0"/>
      <w:jc w:val="right"/>
      <w:rPr>
        <w:rFonts w:ascii="Verdana" w:cs="Verdana" w:hAnsi="Verdana" w:eastAsia="Verdana"/>
        <w:b w:val="1"/>
        <w:bCs w:val="1"/>
        <w:outline w:val="0"/>
        <w:color w:val="000080"/>
        <w:sz w:val="36"/>
        <w:szCs w:val="36"/>
        <w:u w:color="000080"/>
        <w:shd w:val="nil" w:color="auto" w:fill="auto"/>
        <w:rtl w:val="0"/>
        <w14:textFill>
          <w14:solidFill>
            <w14:srgbClr w14:val="000080"/>
          </w14:solidFill>
        </w14:textFill>
      </w:rPr>
    </w:pPr>
    <w:r>
      <w:rPr>
        <w:rFonts w:ascii="Verdana" w:hAnsi="Verdana"/>
        <w:b w:val="1"/>
        <w:bCs w:val="1"/>
        <w:outline w:val="0"/>
        <w:color w:val="000080"/>
        <w:sz w:val="36"/>
        <w:szCs w:val="36"/>
        <w:u w:color="000080"/>
        <w:shd w:val="nil" w:color="auto" w:fill="auto"/>
        <w:rtl w:val="0"/>
        <w:lang w:val="en-US"/>
        <w14:textFill>
          <w14:solidFill>
            <w14:srgbClr w14:val="000080"/>
          </w14:solidFill>
        </w14:textFill>
      </w:rPr>
      <w:t xml:space="preserve">European </w:t>
    </w:r>
  </w:p>
  <w:p>
    <w:pPr>
      <w:pStyle w:val="Sidehoved"/>
      <w:bidi w:val="0"/>
      <w:ind w:left="0" w:right="0" w:firstLine="0"/>
      <w:jc w:val="right"/>
      <w:rPr>
        <w:rFonts w:ascii="Verdana" w:cs="Verdana" w:hAnsi="Verdana" w:eastAsia="Verdana"/>
        <w:b w:val="1"/>
        <w:bCs w:val="1"/>
        <w:outline w:val="0"/>
        <w:color w:val="000080"/>
        <w:sz w:val="36"/>
        <w:szCs w:val="36"/>
        <w:u w:color="000080"/>
        <w:shd w:val="nil" w:color="auto" w:fill="auto"/>
        <w:rtl w:val="0"/>
        <w14:textFill>
          <w14:solidFill>
            <w14:srgbClr w14:val="000080"/>
          </w14:solidFill>
        </w14:textFill>
      </w:rPr>
    </w:pPr>
    <w:r>
      <w:rPr>
        <w:rFonts w:ascii="Verdana" w:hAnsi="Verdana"/>
        <w:b w:val="1"/>
        <w:bCs w:val="1"/>
        <w:outline w:val="0"/>
        <w:color w:val="000080"/>
        <w:sz w:val="36"/>
        <w:szCs w:val="36"/>
        <w:u w:color="000080"/>
        <w:shd w:val="nil" w:color="auto" w:fill="auto"/>
        <w:rtl w:val="0"/>
        <w:lang w:val="en-US"/>
        <w14:textFill>
          <w14:solidFill>
            <w14:srgbClr w14:val="000080"/>
          </w14:solidFill>
        </w14:textFill>
      </w:rPr>
      <w:t>Tenpin Bowling Federation</w:t>
    </w:r>
  </w:p>
  <w:p>
    <w:pPr>
      <w:pStyle w:val="Sidehoved"/>
      <w:bidi w:val="0"/>
      <w:ind w:left="0" w:right="0" w:firstLine="0"/>
      <w:jc w:val="right"/>
      <w:rPr>
        <w:shd w:val="nil" w:color="auto" w:fill="auto"/>
        <w:rtl w:val="0"/>
        <w:lang w:val="da-DK"/>
      </w:rPr>
    </w:pPr>
    <w:r>
      <w:rPr>
        <w:shd w:val="nil" w:color="auto" w:fill="auto"/>
        <w:rtl w:val="0"/>
        <w:lang w:val="en-US"/>
      </w:rPr>
      <w:t>www.etbf.eu</w:t>
      <w:tab/>
    </w:r>
    <w:r>
      <w:rPr>
        <w:shd w:val="nil" w:color="auto" w:fill="auto"/>
        <w:lang w:val="da-DK"/>
      </w:rPr>
      <w:drawing xmlns:a="http://schemas.openxmlformats.org/drawingml/2006/main">
        <wp:inline distT="0" distB="0" distL="0" distR="0">
          <wp:extent cx="1285875" cy="1018299"/>
          <wp:effectExtent l="0" t="0" r="0" b="0"/>
          <wp:docPr id="1073741825" name="officeArt object" descr="Bild"/>
          <wp:cNvGraphicFramePr/>
          <a:graphic xmlns:a="http://schemas.openxmlformats.org/drawingml/2006/main">
            <a:graphicData uri="http://schemas.openxmlformats.org/drawingml/2006/picture">
              <pic:pic xmlns:pic="http://schemas.openxmlformats.org/drawingml/2006/picture">
                <pic:nvPicPr>
                  <pic:cNvPr id="1073741825" name="Bild" descr="Bild"/>
                  <pic:cNvPicPr>
                    <a:picLocks noChangeAspect="1"/>
                  </pic:cNvPicPr>
                </pic:nvPicPr>
                <pic:blipFill>
                  <a:blip r:embed="rId1">
                    <a:extLst/>
                  </a:blip>
                  <a:stretch>
                    <a:fillRect/>
                  </a:stretch>
                </pic:blipFill>
                <pic:spPr>
                  <a:xfrm>
                    <a:off x="0" y="0"/>
                    <a:ext cx="1285875" cy="1018299"/>
                  </a:xfrm>
                  <a:prstGeom prst="rect">
                    <a:avLst/>
                  </a:prstGeom>
                  <a:ln w="12700" cap="flat">
                    <a:noFill/>
                    <a:miter lim="400000"/>
                  </a:ln>
                  <a:effectLst/>
                </pic:spPr>
              </pic:pic>
            </a:graphicData>
          </a:graphic>
        </wp:inline>
      </w:drawing>
    </w:r>
  </w:p>
  <w:p>
    <w:pPr>
      <w:pStyle w:val="Sidehoved"/>
      <w:tabs>
        <w:tab w:val="left" w:pos="1978"/>
      </w:tabs>
    </w:pPr>
    <w:r>
      <w:rPr>
        <w:rFonts w:ascii="Verdana" w:cs="Verdana" w:hAnsi="Verdana" w:eastAsia="Verdana"/>
        <w:sz w:val="20"/>
        <w:szCs w:val="20"/>
        <w:lang w:val="en-US"/>
      </w:r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Sidehoved">
    <w:name w:val="Sidehoved"/>
    <w:next w:val="Sidehoved"/>
    <w:pPr>
      <w:keepNext w:val="0"/>
      <w:keepLines w:val="0"/>
      <w:pageBreakBefore w:val="0"/>
      <w:widowControl w:val="1"/>
      <w:shd w:val="clear" w:color="auto" w:fill="auto"/>
      <w:tabs>
        <w:tab w:val="center" w:pos="4703"/>
        <w:tab w:val="right" w:pos="94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a-DK"/>
      <w14:textFill>
        <w14:solidFill>
          <w14:srgbClr w14:val="000000"/>
        </w14:solidFill>
      </w14:textFill>
    </w:rPr>
  </w:style>
  <w:style w:type="paragraph" w:styleId="Sidefod">
    <w:name w:val="Sidefod"/>
    <w:next w:val="Sidefod"/>
    <w:pPr>
      <w:keepNext w:val="0"/>
      <w:keepLines w:val="0"/>
      <w:pageBreakBefore w:val="0"/>
      <w:widowControl w:val="1"/>
      <w:shd w:val="clear" w:color="auto" w:fill="auto"/>
      <w:tabs>
        <w:tab w:val="center" w:pos="4703"/>
        <w:tab w:val="right" w:pos="9406"/>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a-DK"/>
      <w14:textFill>
        <w14:solidFill>
          <w14:srgbClr w14:val="000000"/>
        </w14:solidFill>
      </w14:textFill>
    </w:rPr>
  </w:style>
  <w:style w:type="paragraph" w:styleId="Titel">
    <w:name w:val="Titel"/>
    <w:next w:val="Titel"/>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lang w:val="en-US"/>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a-DK"/>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Verdana" w:cs="Verdana" w:hAnsi="Verdana" w:eastAsia="Verdana"/>
      <w:sz w:val="20"/>
      <w:szCs w:val="20"/>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